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D9F8D" w14:textId="4CC18A3F" w:rsidR="000F427C" w:rsidRPr="00A15F25" w:rsidRDefault="00A15F25" w:rsidP="00A15F25">
      <w:pPr>
        <w:jc w:val="right"/>
        <w:rPr>
          <w:rFonts w:ascii="Calibri" w:hAnsi="Calibri"/>
          <w:bCs/>
          <w:sz w:val="24"/>
        </w:rPr>
      </w:pPr>
      <w:r w:rsidRPr="00A15F25">
        <w:rPr>
          <w:rFonts w:ascii="Calibri" w:hAnsi="Calibri"/>
          <w:bCs/>
          <w:sz w:val="24"/>
        </w:rPr>
        <w:t>Kranj, 23. 5. 2024</w:t>
      </w:r>
    </w:p>
    <w:p w14:paraId="2A0C0053" w14:textId="3F743861" w:rsidR="00BE4DB0" w:rsidRPr="00377770" w:rsidRDefault="00C91DE4" w:rsidP="00377770">
      <w:pPr>
        <w:jc w:val="center"/>
        <w:rPr>
          <w:rFonts w:ascii="Calibri" w:hAnsi="Calibri"/>
          <w:b/>
          <w:bCs/>
          <w:sz w:val="24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u w:val="single"/>
        </w:rPr>
        <w:t>SPOROČILO</w:t>
      </w:r>
      <w:r w:rsidR="00913CBF">
        <w:rPr>
          <w:rFonts w:ascii="Calibri" w:hAnsi="Calibri"/>
          <w:b/>
          <w:bCs/>
          <w:sz w:val="24"/>
          <w:u w:val="single"/>
        </w:rPr>
        <w:t xml:space="preserve"> ZA </w:t>
      </w:r>
      <w:r w:rsidR="003C1FF0">
        <w:rPr>
          <w:rFonts w:ascii="Calibri" w:hAnsi="Calibri"/>
          <w:b/>
          <w:bCs/>
          <w:sz w:val="24"/>
          <w:u w:val="single"/>
        </w:rPr>
        <w:t>MEDIJE</w:t>
      </w:r>
    </w:p>
    <w:p w14:paraId="39952563" w14:textId="77777777" w:rsidR="001B6B9C" w:rsidRPr="00377770" w:rsidRDefault="001B6B9C" w:rsidP="00377770">
      <w:pPr>
        <w:jc w:val="center"/>
        <w:rPr>
          <w:rFonts w:ascii="Calibri" w:hAnsi="Calibri"/>
          <w:sz w:val="24"/>
        </w:rPr>
      </w:pPr>
    </w:p>
    <w:p w14:paraId="19C352FA" w14:textId="04078252" w:rsidR="00F84983" w:rsidRPr="00C91DE4" w:rsidRDefault="00913CBF" w:rsidP="00377770">
      <w:pPr>
        <w:jc w:val="center"/>
        <w:rPr>
          <w:rFonts w:ascii="Calibri" w:hAnsi="Calibri"/>
          <w:sz w:val="24"/>
        </w:rPr>
      </w:pPr>
      <w:r w:rsidRPr="00C91DE4">
        <w:rPr>
          <w:rFonts w:ascii="Calibri" w:hAnsi="Calibri"/>
          <w:sz w:val="24"/>
        </w:rPr>
        <w:t xml:space="preserve">Bodite </w:t>
      </w:r>
      <w:proofErr w:type="spellStart"/>
      <w:r w:rsidRPr="00C91DE4">
        <w:rPr>
          <w:rFonts w:ascii="Calibri" w:hAnsi="Calibri"/>
          <w:sz w:val="24"/>
        </w:rPr>
        <w:t>tudi</w:t>
      </w:r>
      <w:proofErr w:type="spellEnd"/>
      <w:r w:rsidRPr="00C91DE4">
        <w:rPr>
          <w:rFonts w:ascii="Calibri" w:hAnsi="Calibri"/>
          <w:sz w:val="24"/>
        </w:rPr>
        <w:t xml:space="preserve"> vi del </w:t>
      </w:r>
      <w:proofErr w:type="spellStart"/>
      <w:r w:rsidRPr="00C91DE4">
        <w:rPr>
          <w:rFonts w:ascii="Calibri" w:hAnsi="Calibri"/>
          <w:sz w:val="24"/>
        </w:rPr>
        <w:t>tistih</w:t>
      </w:r>
      <w:proofErr w:type="spellEnd"/>
      <w:r w:rsidRPr="00C91DE4">
        <w:rPr>
          <w:rFonts w:ascii="Calibri" w:hAnsi="Calibri"/>
          <w:sz w:val="24"/>
        </w:rPr>
        <w:t xml:space="preserve">, </w:t>
      </w:r>
      <w:proofErr w:type="spellStart"/>
      <w:r w:rsidRPr="00C91DE4">
        <w:rPr>
          <w:rFonts w:ascii="Calibri" w:hAnsi="Calibri"/>
          <w:sz w:val="24"/>
        </w:rPr>
        <w:t>ki</w:t>
      </w:r>
      <w:proofErr w:type="spellEnd"/>
      <w:r w:rsidRPr="00C91DE4">
        <w:rPr>
          <w:rFonts w:ascii="Calibri" w:hAnsi="Calibri"/>
          <w:sz w:val="24"/>
        </w:rPr>
        <w:t xml:space="preserve"> </w:t>
      </w:r>
      <w:proofErr w:type="spellStart"/>
      <w:r w:rsidRPr="00C91DE4">
        <w:rPr>
          <w:rFonts w:ascii="Calibri" w:hAnsi="Calibri"/>
          <w:sz w:val="24"/>
        </w:rPr>
        <w:t>več</w:t>
      </w:r>
      <w:proofErr w:type="spellEnd"/>
      <w:r w:rsidRPr="00C91DE4">
        <w:rPr>
          <w:rFonts w:ascii="Calibri" w:hAnsi="Calibri"/>
          <w:sz w:val="24"/>
        </w:rPr>
        <w:t xml:space="preserve"> </w:t>
      </w:r>
      <w:proofErr w:type="spellStart"/>
      <w:r w:rsidRPr="00C91DE4">
        <w:rPr>
          <w:rFonts w:ascii="Calibri" w:hAnsi="Calibri"/>
          <w:sz w:val="24"/>
        </w:rPr>
        <w:t>sprašujejo</w:t>
      </w:r>
      <w:proofErr w:type="spellEnd"/>
      <w:r w:rsidRPr="00C91DE4">
        <w:rPr>
          <w:rFonts w:ascii="Calibri" w:hAnsi="Calibri"/>
          <w:sz w:val="24"/>
        </w:rPr>
        <w:t xml:space="preserve"> „kako“ in </w:t>
      </w:r>
      <w:proofErr w:type="spellStart"/>
      <w:r w:rsidRPr="00C91DE4">
        <w:rPr>
          <w:rFonts w:ascii="Calibri" w:hAnsi="Calibri"/>
          <w:sz w:val="24"/>
        </w:rPr>
        <w:t>manj</w:t>
      </w:r>
      <w:proofErr w:type="spellEnd"/>
      <w:r w:rsidRPr="00C91DE4">
        <w:rPr>
          <w:rFonts w:ascii="Calibri" w:hAnsi="Calibri"/>
          <w:sz w:val="24"/>
        </w:rPr>
        <w:t xml:space="preserve"> </w:t>
      </w:r>
      <w:proofErr w:type="spellStart"/>
      <w:r w:rsidRPr="00C91DE4">
        <w:rPr>
          <w:rFonts w:ascii="Calibri" w:hAnsi="Calibri"/>
          <w:sz w:val="24"/>
        </w:rPr>
        <w:t>zaključujejo</w:t>
      </w:r>
      <w:proofErr w:type="spellEnd"/>
      <w:r w:rsidRPr="00C91DE4">
        <w:rPr>
          <w:rFonts w:ascii="Calibri" w:hAnsi="Calibri"/>
          <w:sz w:val="24"/>
        </w:rPr>
        <w:t xml:space="preserve"> „</w:t>
      </w:r>
      <w:proofErr w:type="spellStart"/>
      <w:r w:rsidRPr="00C91DE4">
        <w:rPr>
          <w:rFonts w:ascii="Calibri" w:hAnsi="Calibri"/>
          <w:sz w:val="24"/>
        </w:rPr>
        <w:t>nikakor</w:t>
      </w:r>
      <w:proofErr w:type="spellEnd"/>
      <w:r w:rsidRPr="00C91DE4">
        <w:rPr>
          <w:rFonts w:ascii="Calibri" w:hAnsi="Calibri"/>
          <w:sz w:val="24"/>
        </w:rPr>
        <w:t>“.</w:t>
      </w:r>
    </w:p>
    <w:p w14:paraId="3889CE7D" w14:textId="77777777" w:rsidR="00F84983" w:rsidRPr="00377770" w:rsidRDefault="00F84983" w:rsidP="00F7764B">
      <w:pPr>
        <w:jc w:val="both"/>
        <w:rPr>
          <w:rFonts w:ascii="Calibri" w:hAnsi="Calibri"/>
          <w:sz w:val="24"/>
        </w:rPr>
      </w:pPr>
    </w:p>
    <w:p w14:paraId="6D77EA43" w14:textId="6CF5A398" w:rsidR="00F84983" w:rsidRPr="00377770" w:rsidRDefault="00913CBF" w:rsidP="0017566F">
      <w:pPr>
        <w:spacing w:line="240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 dobi tehnologije, se </w:t>
      </w:r>
      <w:proofErr w:type="spellStart"/>
      <w:r>
        <w:rPr>
          <w:rFonts w:ascii="Calibri" w:hAnsi="Calibri"/>
          <w:sz w:val="24"/>
        </w:rPr>
        <w:t>pogsto</w:t>
      </w:r>
      <w:proofErr w:type="spellEnd"/>
      <w:r>
        <w:rPr>
          <w:rFonts w:ascii="Calibri" w:hAnsi="Calibri"/>
          <w:sz w:val="24"/>
        </w:rPr>
        <w:t xml:space="preserve"> zgodi, da </w:t>
      </w:r>
      <w:proofErr w:type="spellStart"/>
      <w:r w:rsidR="008A2C84">
        <w:rPr>
          <w:rFonts w:ascii="Calibri" w:hAnsi="Calibri"/>
          <w:sz w:val="24"/>
        </w:rPr>
        <w:t>podporna</w:t>
      </w:r>
      <w:proofErr w:type="spellEnd"/>
      <w:r w:rsidR="008A2C84">
        <w:rPr>
          <w:rFonts w:ascii="Calibri" w:hAnsi="Calibri"/>
          <w:sz w:val="24"/>
        </w:rPr>
        <w:t xml:space="preserve"> tehnologija</w:t>
      </w:r>
      <w:r>
        <w:rPr>
          <w:rFonts w:ascii="Calibri" w:hAnsi="Calibri"/>
          <w:sz w:val="24"/>
        </w:rPr>
        <w:t xml:space="preserve">, to je tehnologija, </w:t>
      </w:r>
      <w:proofErr w:type="spellStart"/>
      <w:r>
        <w:rPr>
          <w:rFonts w:ascii="Calibri" w:hAnsi="Calibri"/>
          <w:sz w:val="24"/>
        </w:rPr>
        <w:t>ki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pomaga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osebam</w:t>
      </w:r>
      <w:proofErr w:type="spellEnd"/>
      <w:r>
        <w:rPr>
          <w:rFonts w:ascii="Calibri" w:hAnsi="Calibri"/>
          <w:sz w:val="24"/>
        </w:rPr>
        <w:t xml:space="preserve"> z </w:t>
      </w:r>
      <w:proofErr w:type="spellStart"/>
      <w:r>
        <w:rPr>
          <w:rFonts w:ascii="Calibri" w:hAnsi="Calibri"/>
          <w:sz w:val="24"/>
        </w:rPr>
        <w:t>invalidnostjo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pogosto</w:t>
      </w:r>
      <w:proofErr w:type="spellEnd"/>
      <w:r>
        <w:rPr>
          <w:rFonts w:ascii="Calibri" w:hAnsi="Calibri"/>
          <w:sz w:val="24"/>
        </w:rPr>
        <w:t xml:space="preserve"> </w:t>
      </w:r>
      <w:r w:rsidR="00EA24D5">
        <w:rPr>
          <w:rFonts w:ascii="Calibri" w:hAnsi="Calibri"/>
          <w:sz w:val="24"/>
        </w:rPr>
        <w:t>„</w:t>
      </w:r>
      <w:proofErr w:type="spellStart"/>
      <w:r>
        <w:rPr>
          <w:rFonts w:ascii="Calibri" w:hAnsi="Calibri"/>
          <w:sz w:val="24"/>
        </w:rPr>
        <w:t>uide</w:t>
      </w:r>
      <w:proofErr w:type="spellEnd"/>
      <w:r>
        <w:rPr>
          <w:rFonts w:ascii="Calibri" w:hAnsi="Calibri"/>
          <w:sz w:val="24"/>
        </w:rPr>
        <w:t xml:space="preserve"> pod </w:t>
      </w:r>
      <w:proofErr w:type="spellStart"/>
      <w:r>
        <w:rPr>
          <w:rFonts w:ascii="Calibri" w:hAnsi="Calibri"/>
          <w:sz w:val="24"/>
        </w:rPr>
        <w:t>radarjem</w:t>
      </w:r>
      <w:proofErr w:type="spellEnd"/>
      <w:r w:rsidR="00EA24D5">
        <w:rPr>
          <w:rFonts w:ascii="Calibri" w:hAnsi="Calibri"/>
          <w:sz w:val="24"/>
        </w:rPr>
        <w:t>“</w:t>
      </w:r>
      <w:r>
        <w:rPr>
          <w:rFonts w:ascii="Calibri" w:hAnsi="Calibri"/>
          <w:sz w:val="24"/>
        </w:rPr>
        <w:t xml:space="preserve">. Na ta </w:t>
      </w:r>
      <w:proofErr w:type="spellStart"/>
      <w:r>
        <w:rPr>
          <w:rFonts w:ascii="Calibri" w:hAnsi="Calibri"/>
          <w:sz w:val="24"/>
        </w:rPr>
        <w:t>izziv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odgovarja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Erasmus</w:t>
      </w:r>
      <w:proofErr w:type="spellEnd"/>
      <w:r>
        <w:rPr>
          <w:rFonts w:ascii="Calibri" w:hAnsi="Calibri"/>
          <w:sz w:val="24"/>
        </w:rPr>
        <w:t xml:space="preserve">+ projekt „KISS: </w:t>
      </w:r>
      <w:proofErr w:type="spellStart"/>
      <w:r>
        <w:rPr>
          <w:rFonts w:ascii="Calibri" w:hAnsi="Calibri"/>
          <w:sz w:val="24"/>
        </w:rPr>
        <w:t>intro</w:t>
      </w:r>
      <w:proofErr w:type="spellEnd"/>
      <w:r>
        <w:rPr>
          <w:rFonts w:ascii="Calibri" w:hAnsi="Calibri"/>
          <w:sz w:val="24"/>
        </w:rPr>
        <w:t xml:space="preserve"> 2 AT 4 </w:t>
      </w:r>
      <w:proofErr w:type="spellStart"/>
      <w:r>
        <w:rPr>
          <w:rFonts w:ascii="Calibri" w:hAnsi="Calibri"/>
          <w:sz w:val="24"/>
        </w:rPr>
        <w:t>VIPs</w:t>
      </w:r>
      <w:proofErr w:type="spellEnd"/>
      <w:r>
        <w:rPr>
          <w:rFonts w:ascii="Calibri" w:hAnsi="Calibri"/>
          <w:sz w:val="24"/>
        </w:rPr>
        <w:t xml:space="preserve">,“ </w:t>
      </w:r>
      <w:proofErr w:type="spellStart"/>
      <w:r>
        <w:rPr>
          <w:rFonts w:ascii="Calibri" w:hAnsi="Calibri"/>
          <w:sz w:val="24"/>
        </w:rPr>
        <w:t>ki</w:t>
      </w:r>
      <w:proofErr w:type="spellEnd"/>
      <w:r>
        <w:rPr>
          <w:rFonts w:ascii="Calibri" w:hAnsi="Calibri"/>
          <w:sz w:val="24"/>
        </w:rPr>
        <w:t xml:space="preserve"> želi preko novih digitalnih </w:t>
      </w:r>
      <w:proofErr w:type="spellStart"/>
      <w:r>
        <w:rPr>
          <w:rFonts w:ascii="Calibri" w:hAnsi="Calibri"/>
          <w:sz w:val="24"/>
        </w:rPr>
        <w:t>orodij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osebam</w:t>
      </w:r>
      <w:proofErr w:type="spellEnd"/>
      <w:r>
        <w:rPr>
          <w:rFonts w:ascii="Calibri" w:hAnsi="Calibri"/>
          <w:sz w:val="24"/>
        </w:rPr>
        <w:t xml:space="preserve"> z </w:t>
      </w:r>
      <w:proofErr w:type="spellStart"/>
      <w:r>
        <w:rPr>
          <w:rFonts w:ascii="Calibri" w:hAnsi="Calibri"/>
          <w:sz w:val="24"/>
        </w:rPr>
        <w:t>okvaro</w:t>
      </w:r>
      <w:proofErr w:type="spellEnd"/>
      <w:r>
        <w:rPr>
          <w:rFonts w:ascii="Calibri" w:hAnsi="Calibri"/>
          <w:sz w:val="24"/>
        </w:rPr>
        <w:t xml:space="preserve"> vida pomagati k </w:t>
      </w:r>
      <w:proofErr w:type="spellStart"/>
      <w:r>
        <w:rPr>
          <w:rFonts w:ascii="Calibri" w:hAnsi="Calibri"/>
          <w:sz w:val="24"/>
        </w:rPr>
        <w:t>večji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konkurenčnosti</w:t>
      </w:r>
      <w:proofErr w:type="spellEnd"/>
      <w:r>
        <w:rPr>
          <w:rFonts w:ascii="Calibri" w:hAnsi="Calibri"/>
          <w:sz w:val="24"/>
        </w:rPr>
        <w:t xml:space="preserve"> na trgu dela. Projekt bo </w:t>
      </w:r>
      <w:proofErr w:type="spellStart"/>
      <w:r>
        <w:rPr>
          <w:rFonts w:ascii="Calibri" w:hAnsi="Calibri"/>
          <w:sz w:val="24"/>
        </w:rPr>
        <w:t>dal</w:t>
      </w:r>
      <w:proofErr w:type="spellEnd"/>
      <w:r>
        <w:rPr>
          <w:rFonts w:ascii="Calibri" w:hAnsi="Calibri"/>
          <w:sz w:val="24"/>
        </w:rPr>
        <w:t xml:space="preserve"> praktične odgovore na </w:t>
      </w:r>
      <w:proofErr w:type="spellStart"/>
      <w:r>
        <w:rPr>
          <w:rFonts w:ascii="Calibri" w:hAnsi="Calibri"/>
          <w:sz w:val="24"/>
        </w:rPr>
        <w:t>vprašanje</w:t>
      </w:r>
      <w:proofErr w:type="spellEnd"/>
      <w:r>
        <w:rPr>
          <w:rFonts w:ascii="Calibri" w:hAnsi="Calibri"/>
          <w:sz w:val="24"/>
        </w:rPr>
        <w:t xml:space="preserve"> „kako“ v </w:t>
      </w:r>
      <w:proofErr w:type="spellStart"/>
      <w:r>
        <w:rPr>
          <w:rFonts w:ascii="Calibri" w:hAnsi="Calibri"/>
          <w:sz w:val="24"/>
        </w:rPr>
        <w:t>povezavi</w:t>
      </w:r>
      <w:proofErr w:type="spellEnd"/>
      <w:r>
        <w:rPr>
          <w:rFonts w:ascii="Calibri" w:hAnsi="Calibri"/>
          <w:sz w:val="24"/>
        </w:rPr>
        <w:t xml:space="preserve"> umetne </w:t>
      </w:r>
      <w:proofErr w:type="spellStart"/>
      <w:r>
        <w:rPr>
          <w:rFonts w:ascii="Calibri" w:hAnsi="Calibri"/>
          <w:sz w:val="24"/>
        </w:rPr>
        <w:t>inteligence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oseb</w:t>
      </w:r>
      <w:proofErr w:type="spellEnd"/>
      <w:r>
        <w:rPr>
          <w:rFonts w:ascii="Calibri" w:hAnsi="Calibri"/>
          <w:sz w:val="24"/>
        </w:rPr>
        <w:t xml:space="preserve"> z </w:t>
      </w:r>
      <w:proofErr w:type="spellStart"/>
      <w:r>
        <w:rPr>
          <w:rFonts w:ascii="Calibri" w:hAnsi="Calibri"/>
          <w:sz w:val="24"/>
        </w:rPr>
        <w:t>okvaro</w:t>
      </w:r>
      <w:proofErr w:type="spellEnd"/>
      <w:r>
        <w:rPr>
          <w:rFonts w:ascii="Calibri" w:hAnsi="Calibri"/>
          <w:sz w:val="24"/>
        </w:rPr>
        <w:t xml:space="preserve"> vida. </w:t>
      </w:r>
    </w:p>
    <w:p w14:paraId="4A97B3D5" w14:textId="77777777" w:rsidR="00C8322F" w:rsidRPr="00377770" w:rsidRDefault="00C8322F" w:rsidP="00F7764B">
      <w:pPr>
        <w:jc w:val="both"/>
        <w:rPr>
          <w:rFonts w:ascii="Calibri" w:hAnsi="Calibri"/>
          <w:sz w:val="24"/>
        </w:rPr>
      </w:pPr>
    </w:p>
    <w:p w14:paraId="5901DFD3" w14:textId="1D5F53A5" w:rsidR="00D905B5" w:rsidRDefault="00D905B5" w:rsidP="00F7764B">
      <w:pPr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Napredek</w:t>
      </w:r>
      <w:proofErr w:type="spellEnd"/>
      <w:r>
        <w:rPr>
          <w:rFonts w:ascii="Calibri" w:hAnsi="Calibri"/>
          <w:sz w:val="24"/>
        </w:rPr>
        <w:t xml:space="preserve"> tehnologije in </w:t>
      </w:r>
      <w:proofErr w:type="spellStart"/>
      <w:r>
        <w:rPr>
          <w:rFonts w:ascii="Calibri" w:hAnsi="Calibri"/>
          <w:sz w:val="24"/>
        </w:rPr>
        <w:t>vse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večja</w:t>
      </w:r>
      <w:proofErr w:type="spellEnd"/>
      <w:r>
        <w:rPr>
          <w:rFonts w:ascii="Calibri" w:hAnsi="Calibri"/>
          <w:sz w:val="24"/>
        </w:rPr>
        <w:t xml:space="preserve"> pojava raznih oblik umetne </w:t>
      </w:r>
      <w:proofErr w:type="spellStart"/>
      <w:r>
        <w:rPr>
          <w:rFonts w:ascii="Calibri" w:hAnsi="Calibri"/>
          <w:sz w:val="24"/>
        </w:rPr>
        <w:t>inteligence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so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nekatere</w:t>
      </w:r>
      <w:proofErr w:type="spellEnd"/>
      <w:r>
        <w:rPr>
          <w:rFonts w:ascii="Calibri" w:hAnsi="Calibri"/>
          <w:sz w:val="24"/>
        </w:rPr>
        <w:t xml:space="preserve"> prestrašili, drugim pa dali nov </w:t>
      </w:r>
      <w:proofErr w:type="spellStart"/>
      <w:r>
        <w:rPr>
          <w:rFonts w:ascii="Calibri" w:hAnsi="Calibri"/>
          <w:sz w:val="24"/>
        </w:rPr>
        <w:t>veter</w:t>
      </w:r>
      <w:proofErr w:type="spellEnd"/>
      <w:r>
        <w:rPr>
          <w:rFonts w:ascii="Calibri" w:hAnsi="Calibri"/>
          <w:sz w:val="24"/>
        </w:rPr>
        <w:t xml:space="preserve"> v </w:t>
      </w:r>
      <w:proofErr w:type="spellStart"/>
      <w:r>
        <w:rPr>
          <w:rFonts w:ascii="Calibri" w:hAnsi="Calibri"/>
          <w:sz w:val="24"/>
        </w:rPr>
        <w:t>jadra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Kljub</w:t>
      </w:r>
      <w:proofErr w:type="spellEnd"/>
      <w:r>
        <w:rPr>
          <w:rFonts w:ascii="Calibri" w:hAnsi="Calibri"/>
          <w:sz w:val="24"/>
        </w:rPr>
        <w:t xml:space="preserve"> temu, da bi </w:t>
      </w:r>
      <w:proofErr w:type="spellStart"/>
      <w:r>
        <w:rPr>
          <w:rFonts w:ascii="Calibri" w:hAnsi="Calibri"/>
          <w:sz w:val="24"/>
        </w:rPr>
        <w:t>lahko</w:t>
      </w:r>
      <w:proofErr w:type="spellEnd"/>
      <w:r>
        <w:rPr>
          <w:rFonts w:ascii="Calibri" w:hAnsi="Calibri"/>
          <w:sz w:val="24"/>
        </w:rPr>
        <w:t xml:space="preserve"> do </w:t>
      </w:r>
      <w:proofErr w:type="spellStart"/>
      <w:r>
        <w:rPr>
          <w:rFonts w:ascii="Calibri" w:hAnsi="Calibri"/>
          <w:sz w:val="24"/>
        </w:rPr>
        <w:t>onemoglosti</w:t>
      </w:r>
      <w:proofErr w:type="spellEnd"/>
      <w:r>
        <w:rPr>
          <w:rFonts w:ascii="Calibri" w:hAnsi="Calibri"/>
          <w:sz w:val="24"/>
        </w:rPr>
        <w:t xml:space="preserve"> govorili o </w:t>
      </w:r>
      <w:proofErr w:type="spellStart"/>
      <w:r>
        <w:rPr>
          <w:rFonts w:ascii="Calibri" w:hAnsi="Calibri"/>
          <w:sz w:val="24"/>
        </w:rPr>
        <w:t>nevarnostih</w:t>
      </w:r>
      <w:proofErr w:type="spellEnd"/>
      <w:r>
        <w:rPr>
          <w:rFonts w:ascii="Calibri" w:hAnsi="Calibri"/>
          <w:sz w:val="24"/>
        </w:rPr>
        <w:t xml:space="preserve"> tehnološke </w:t>
      </w:r>
      <w:r w:rsidR="00C91DE4">
        <w:rPr>
          <w:rFonts w:ascii="Calibri" w:hAnsi="Calibri"/>
          <w:sz w:val="24"/>
        </w:rPr>
        <w:t>„</w:t>
      </w:r>
      <w:r>
        <w:rPr>
          <w:rFonts w:ascii="Calibri" w:hAnsi="Calibri"/>
          <w:sz w:val="24"/>
        </w:rPr>
        <w:t>pošasti</w:t>
      </w:r>
      <w:r w:rsidR="00C91DE4">
        <w:rPr>
          <w:rFonts w:ascii="Calibri" w:hAnsi="Calibri"/>
          <w:sz w:val="24"/>
        </w:rPr>
        <w:t>“,</w:t>
      </w:r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bomo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tokrat</w:t>
      </w:r>
      <w:proofErr w:type="spellEnd"/>
      <w:r>
        <w:rPr>
          <w:rFonts w:ascii="Calibri" w:hAnsi="Calibri"/>
          <w:sz w:val="24"/>
        </w:rPr>
        <w:t xml:space="preserve"> raje zaustavili </w:t>
      </w:r>
      <w:r w:rsidR="00C91DE4">
        <w:rPr>
          <w:rFonts w:ascii="Calibri" w:hAnsi="Calibri"/>
          <w:sz w:val="24"/>
        </w:rPr>
        <w:t>pri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prednostih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ki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jih</w:t>
      </w:r>
      <w:proofErr w:type="spellEnd"/>
      <w:r>
        <w:rPr>
          <w:rFonts w:ascii="Calibri" w:hAnsi="Calibri"/>
          <w:sz w:val="24"/>
        </w:rPr>
        <w:t xml:space="preserve"> </w:t>
      </w:r>
      <w:r w:rsidR="00C91DE4">
        <w:rPr>
          <w:rFonts w:ascii="Calibri" w:hAnsi="Calibri"/>
          <w:sz w:val="24"/>
        </w:rPr>
        <w:t xml:space="preserve">nove tehnologije </w:t>
      </w:r>
      <w:proofErr w:type="spellStart"/>
      <w:r>
        <w:rPr>
          <w:rFonts w:ascii="Calibri" w:hAnsi="Calibri"/>
          <w:sz w:val="24"/>
        </w:rPr>
        <w:t>prinaša</w:t>
      </w:r>
      <w:r w:rsidR="00C91DE4">
        <w:rPr>
          <w:rFonts w:ascii="Calibri" w:hAnsi="Calibri"/>
          <w:sz w:val="24"/>
        </w:rPr>
        <w:t>jo</w:t>
      </w:r>
      <w:proofErr w:type="spellEnd"/>
      <w:r>
        <w:rPr>
          <w:rFonts w:ascii="Calibri" w:hAnsi="Calibri"/>
          <w:sz w:val="24"/>
        </w:rPr>
        <w:t xml:space="preserve">. In to </w:t>
      </w:r>
      <w:r w:rsidR="00C91DE4">
        <w:rPr>
          <w:rFonts w:ascii="Calibri" w:hAnsi="Calibri"/>
          <w:sz w:val="24"/>
        </w:rPr>
        <w:t xml:space="preserve">ne </w:t>
      </w:r>
      <w:proofErr w:type="spellStart"/>
      <w:r w:rsidR="00C91DE4">
        <w:rPr>
          <w:rFonts w:ascii="Calibri" w:hAnsi="Calibri"/>
          <w:sz w:val="24"/>
        </w:rPr>
        <w:t>katerihkoli</w:t>
      </w:r>
      <w:proofErr w:type="spellEnd"/>
      <w:r w:rsidR="00C91DE4">
        <w:rPr>
          <w:rFonts w:ascii="Calibri" w:hAnsi="Calibri"/>
          <w:sz w:val="24"/>
        </w:rPr>
        <w:t xml:space="preserve"> prednosti</w:t>
      </w:r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ampak</w:t>
      </w:r>
      <w:proofErr w:type="spellEnd"/>
      <w:r>
        <w:rPr>
          <w:rFonts w:ascii="Calibri" w:hAnsi="Calibri"/>
          <w:sz w:val="24"/>
        </w:rPr>
        <w:t xml:space="preserve"> prav </w:t>
      </w:r>
      <w:r w:rsidR="00EA24D5">
        <w:rPr>
          <w:rFonts w:ascii="Calibri" w:hAnsi="Calibri"/>
          <w:sz w:val="24"/>
        </w:rPr>
        <w:t xml:space="preserve">na </w:t>
      </w:r>
      <w:proofErr w:type="spellStart"/>
      <w:r w:rsidR="00EA24D5">
        <w:rPr>
          <w:rFonts w:ascii="Calibri" w:hAnsi="Calibri"/>
          <w:sz w:val="24"/>
        </w:rPr>
        <w:t>področju</w:t>
      </w:r>
      <w:proofErr w:type="spellEnd"/>
      <w:r w:rsidR="00EA24D5">
        <w:rPr>
          <w:rFonts w:ascii="Calibri" w:hAnsi="Calibri"/>
          <w:sz w:val="24"/>
        </w:rPr>
        <w:t xml:space="preserve"> </w:t>
      </w:r>
      <w:proofErr w:type="spellStart"/>
      <w:r w:rsidR="00EA24D5">
        <w:rPr>
          <w:rFonts w:ascii="Calibri" w:hAnsi="Calibri"/>
          <w:sz w:val="24"/>
        </w:rPr>
        <w:t>podporn</w:t>
      </w:r>
      <w:r w:rsidR="00C91DE4">
        <w:rPr>
          <w:rFonts w:ascii="Calibri" w:hAnsi="Calibri"/>
          <w:sz w:val="24"/>
        </w:rPr>
        <w:t>ih</w:t>
      </w:r>
      <w:proofErr w:type="spellEnd"/>
      <w:r w:rsidR="00C91DE4">
        <w:rPr>
          <w:rFonts w:ascii="Calibri" w:hAnsi="Calibri"/>
          <w:sz w:val="24"/>
        </w:rPr>
        <w:t xml:space="preserve"> </w:t>
      </w:r>
      <w:r w:rsidR="00EA24D5">
        <w:rPr>
          <w:rFonts w:ascii="Calibri" w:hAnsi="Calibri"/>
          <w:sz w:val="24"/>
        </w:rPr>
        <w:t xml:space="preserve"> </w:t>
      </w:r>
      <w:proofErr w:type="spellStart"/>
      <w:r w:rsidR="00EA24D5">
        <w:rPr>
          <w:rFonts w:ascii="Calibri" w:hAnsi="Calibri"/>
          <w:sz w:val="24"/>
        </w:rPr>
        <w:t>tehnologij</w:t>
      </w:r>
      <w:proofErr w:type="spellEnd"/>
      <w:r w:rsidR="00EA24D5">
        <w:rPr>
          <w:rFonts w:ascii="Calibri" w:hAnsi="Calibri"/>
          <w:sz w:val="24"/>
        </w:rPr>
        <w:t xml:space="preserve"> (</w:t>
      </w:r>
      <w:proofErr w:type="spellStart"/>
      <w:r w:rsidR="00EA24D5">
        <w:rPr>
          <w:rFonts w:ascii="Calibri" w:hAnsi="Calibri"/>
          <w:sz w:val="24"/>
        </w:rPr>
        <w:t>Asistive</w:t>
      </w:r>
      <w:proofErr w:type="spellEnd"/>
      <w:r w:rsidR="00EA24D5">
        <w:rPr>
          <w:rFonts w:ascii="Calibri" w:hAnsi="Calibri"/>
          <w:sz w:val="24"/>
        </w:rPr>
        <w:t xml:space="preserve"> </w:t>
      </w:r>
      <w:proofErr w:type="spellStart"/>
      <w:r w:rsidR="00EA24D5">
        <w:rPr>
          <w:rFonts w:ascii="Calibri" w:hAnsi="Calibri"/>
          <w:sz w:val="24"/>
        </w:rPr>
        <w:t>tehnology</w:t>
      </w:r>
      <w:proofErr w:type="spellEnd"/>
      <w:r w:rsidR="00EA24D5">
        <w:rPr>
          <w:rFonts w:ascii="Calibri" w:hAnsi="Calibri"/>
          <w:sz w:val="24"/>
        </w:rPr>
        <w:t xml:space="preserve">) za </w:t>
      </w:r>
      <w:proofErr w:type="spellStart"/>
      <w:r w:rsidR="00EA24D5">
        <w:rPr>
          <w:rFonts w:ascii="Calibri" w:hAnsi="Calibri"/>
          <w:sz w:val="24"/>
        </w:rPr>
        <w:t>slepe</w:t>
      </w:r>
      <w:proofErr w:type="spellEnd"/>
      <w:r w:rsidR="00EA24D5">
        <w:rPr>
          <w:rFonts w:ascii="Calibri" w:hAnsi="Calibri"/>
          <w:sz w:val="24"/>
        </w:rPr>
        <w:t xml:space="preserve"> in slabovidne</w:t>
      </w:r>
      <w:r>
        <w:rPr>
          <w:rFonts w:ascii="Calibri" w:hAnsi="Calibri"/>
          <w:sz w:val="24"/>
        </w:rPr>
        <w:t xml:space="preserve">. </w:t>
      </w:r>
    </w:p>
    <w:p w14:paraId="0B5EB459" w14:textId="6C144C3E" w:rsidR="00034C51" w:rsidRDefault="00C064FD" w:rsidP="00F7764B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Prav </w:t>
      </w:r>
      <w:r w:rsidR="00EA24D5">
        <w:rPr>
          <w:rFonts w:ascii="Calibri" w:hAnsi="Calibri"/>
          <w:sz w:val="24"/>
        </w:rPr>
        <w:t>s</w:t>
      </w:r>
      <w:r>
        <w:rPr>
          <w:rFonts w:ascii="Calibri" w:hAnsi="Calibri"/>
          <w:sz w:val="24"/>
        </w:rPr>
        <w:t xml:space="preserve"> </w:t>
      </w:r>
      <w:proofErr w:type="spellStart"/>
      <w:r w:rsidR="00EA24D5">
        <w:rPr>
          <w:rFonts w:ascii="Calibri" w:hAnsi="Calibri"/>
          <w:sz w:val="24"/>
        </w:rPr>
        <w:t>podpornimi</w:t>
      </w:r>
      <w:proofErr w:type="spellEnd"/>
      <w:r w:rsidR="00EA24D5"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tehnologijami</w:t>
      </w:r>
      <w:proofErr w:type="spellEnd"/>
      <w:r>
        <w:rPr>
          <w:rFonts w:ascii="Calibri" w:hAnsi="Calibri"/>
          <w:sz w:val="24"/>
        </w:rPr>
        <w:t xml:space="preserve"> za</w:t>
      </w:r>
      <w:r w:rsidR="00EE0DCA">
        <w:rPr>
          <w:rFonts w:ascii="Calibri" w:hAnsi="Calibri"/>
          <w:sz w:val="24"/>
        </w:rPr>
        <w:t xml:space="preserve"> </w:t>
      </w:r>
      <w:proofErr w:type="spellStart"/>
      <w:r w:rsidR="00EE0DCA">
        <w:rPr>
          <w:rFonts w:ascii="Calibri" w:hAnsi="Calibri"/>
          <w:sz w:val="24"/>
        </w:rPr>
        <w:t>slepe</w:t>
      </w:r>
      <w:proofErr w:type="spellEnd"/>
      <w:r w:rsidR="00EE0DCA">
        <w:rPr>
          <w:rFonts w:ascii="Calibri" w:hAnsi="Calibri"/>
          <w:sz w:val="24"/>
        </w:rPr>
        <w:t xml:space="preserve"> in slabovidne, se </w:t>
      </w:r>
      <w:proofErr w:type="spellStart"/>
      <w:r w:rsidR="00EE0DCA">
        <w:rPr>
          <w:rFonts w:ascii="Calibri" w:hAnsi="Calibri"/>
          <w:sz w:val="24"/>
        </w:rPr>
        <w:t>ukvarja</w:t>
      </w:r>
      <w:proofErr w:type="spellEnd"/>
      <w:r w:rsidR="00EE0DCA">
        <w:rPr>
          <w:rFonts w:ascii="Calibri" w:hAnsi="Calibri"/>
          <w:sz w:val="24"/>
        </w:rPr>
        <w:t xml:space="preserve"> </w:t>
      </w:r>
      <w:proofErr w:type="spellStart"/>
      <w:r w:rsidR="00EE0DCA">
        <w:rPr>
          <w:rFonts w:ascii="Calibri" w:hAnsi="Calibri"/>
          <w:sz w:val="24"/>
        </w:rPr>
        <w:t>Erasmus</w:t>
      </w:r>
      <w:proofErr w:type="spellEnd"/>
      <w:r w:rsidR="00EE0DCA">
        <w:rPr>
          <w:rFonts w:ascii="Calibri" w:hAnsi="Calibri"/>
          <w:sz w:val="24"/>
        </w:rPr>
        <w:t xml:space="preserve">+ projekt </w:t>
      </w:r>
      <w:r w:rsidR="00EE0DCA" w:rsidRPr="00377770">
        <w:rPr>
          <w:rFonts w:ascii="Calibri" w:hAnsi="Calibri"/>
          <w:sz w:val="24"/>
        </w:rPr>
        <w:t xml:space="preserve">„KISS: </w:t>
      </w:r>
      <w:proofErr w:type="spellStart"/>
      <w:r w:rsidR="00EE0DCA" w:rsidRPr="00377770">
        <w:rPr>
          <w:rFonts w:ascii="Calibri" w:hAnsi="Calibri"/>
          <w:sz w:val="24"/>
        </w:rPr>
        <w:t>intro</w:t>
      </w:r>
      <w:proofErr w:type="spellEnd"/>
      <w:r w:rsidR="00EE0DCA" w:rsidRPr="00377770">
        <w:rPr>
          <w:rFonts w:ascii="Calibri" w:hAnsi="Calibri"/>
          <w:sz w:val="24"/>
        </w:rPr>
        <w:t xml:space="preserve"> 2 AT 4 </w:t>
      </w:r>
      <w:proofErr w:type="spellStart"/>
      <w:r w:rsidR="00EE0DCA" w:rsidRPr="00377770">
        <w:rPr>
          <w:rFonts w:ascii="Calibri" w:hAnsi="Calibri"/>
          <w:sz w:val="24"/>
        </w:rPr>
        <w:t>VIPs</w:t>
      </w:r>
      <w:proofErr w:type="spellEnd"/>
      <w:r w:rsidR="00EE0DCA">
        <w:rPr>
          <w:rFonts w:ascii="Calibri" w:hAnsi="Calibri"/>
          <w:sz w:val="24"/>
        </w:rPr>
        <w:t>.</w:t>
      </w:r>
      <w:r w:rsidR="00EE0DCA" w:rsidRPr="00377770">
        <w:rPr>
          <w:rFonts w:ascii="Calibri" w:hAnsi="Calibri"/>
          <w:sz w:val="24"/>
        </w:rPr>
        <w:t>“</w:t>
      </w:r>
      <w:r w:rsidR="00EE0DCA">
        <w:rPr>
          <w:rFonts w:ascii="Calibri" w:hAnsi="Calibri"/>
          <w:sz w:val="24"/>
        </w:rPr>
        <w:t xml:space="preserve"> </w:t>
      </w:r>
      <w:proofErr w:type="spellStart"/>
      <w:r w:rsidR="00EE0DCA">
        <w:rPr>
          <w:rFonts w:ascii="Calibri" w:hAnsi="Calibri"/>
          <w:sz w:val="24"/>
        </w:rPr>
        <w:t>Če</w:t>
      </w:r>
      <w:proofErr w:type="spellEnd"/>
      <w:r w:rsidR="00EE0DCA">
        <w:rPr>
          <w:rFonts w:ascii="Calibri" w:hAnsi="Calibri"/>
          <w:sz w:val="24"/>
        </w:rPr>
        <w:t xml:space="preserve"> ste </w:t>
      </w:r>
      <w:proofErr w:type="spellStart"/>
      <w:r w:rsidR="00EE0DCA">
        <w:rPr>
          <w:rFonts w:ascii="Calibri" w:hAnsi="Calibri"/>
          <w:sz w:val="24"/>
        </w:rPr>
        <w:t>radovedni</w:t>
      </w:r>
      <w:proofErr w:type="spellEnd"/>
      <w:r w:rsidR="00EE0DCA">
        <w:rPr>
          <w:rFonts w:ascii="Calibri" w:hAnsi="Calibri"/>
          <w:sz w:val="24"/>
        </w:rPr>
        <w:t xml:space="preserve"> in malo </w:t>
      </w:r>
      <w:proofErr w:type="spellStart"/>
      <w:r w:rsidR="00EE0DCA">
        <w:rPr>
          <w:rFonts w:ascii="Calibri" w:hAnsi="Calibri"/>
          <w:sz w:val="24"/>
        </w:rPr>
        <w:t>nestrpni</w:t>
      </w:r>
      <w:proofErr w:type="spellEnd"/>
      <w:r w:rsidR="00EE0DCA">
        <w:rPr>
          <w:rFonts w:ascii="Calibri" w:hAnsi="Calibri"/>
          <w:sz w:val="24"/>
        </w:rPr>
        <w:t xml:space="preserve">, </w:t>
      </w:r>
      <w:proofErr w:type="spellStart"/>
      <w:r w:rsidR="00EE0DCA">
        <w:rPr>
          <w:rFonts w:ascii="Calibri" w:hAnsi="Calibri"/>
          <w:sz w:val="24"/>
        </w:rPr>
        <w:t>lahko</w:t>
      </w:r>
      <w:proofErr w:type="spellEnd"/>
      <w:r w:rsidR="00EE0DCA">
        <w:rPr>
          <w:rFonts w:ascii="Calibri" w:hAnsi="Calibri"/>
          <w:sz w:val="24"/>
        </w:rPr>
        <w:t xml:space="preserve"> </w:t>
      </w:r>
      <w:proofErr w:type="spellStart"/>
      <w:r w:rsidR="00EE0DCA">
        <w:rPr>
          <w:rFonts w:ascii="Calibri" w:hAnsi="Calibri"/>
          <w:sz w:val="24"/>
        </w:rPr>
        <w:t>pomen</w:t>
      </w:r>
      <w:proofErr w:type="spellEnd"/>
      <w:r w:rsidR="00EE0DCA">
        <w:rPr>
          <w:rFonts w:ascii="Calibri" w:hAnsi="Calibri"/>
          <w:sz w:val="24"/>
        </w:rPr>
        <w:t xml:space="preserve"> akronima </w:t>
      </w:r>
      <w:proofErr w:type="spellStart"/>
      <w:r w:rsidR="00EE0DCA">
        <w:rPr>
          <w:rFonts w:ascii="Calibri" w:hAnsi="Calibri"/>
          <w:sz w:val="24"/>
        </w:rPr>
        <w:t>poiščete</w:t>
      </w:r>
      <w:proofErr w:type="spellEnd"/>
      <w:r w:rsidR="00EE0DCA">
        <w:rPr>
          <w:rFonts w:ascii="Calibri" w:hAnsi="Calibri"/>
          <w:sz w:val="24"/>
        </w:rPr>
        <w:t xml:space="preserve"> </w:t>
      </w:r>
      <w:r w:rsidR="00034C51">
        <w:rPr>
          <w:rFonts w:ascii="Calibri" w:hAnsi="Calibri"/>
          <w:sz w:val="24"/>
        </w:rPr>
        <w:t xml:space="preserve">na </w:t>
      </w:r>
      <w:hyperlink r:id="rId7" w:history="1">
        <w:r w:rsidR="00EE0DCA" w:rsidRPr="00377770">
          <w:rPr>
            <w:rStyle w:val="Hiperpovezava"/>
            <w:rFonts w:ascii="Calibri" w:hAnsi="Calibri"/>
            <w:sz w:val="24"/>
          </w:rPr>
          <w:t>EPALE platformi</w:t>
        </w:r>
      </w:hyperlink>
      <w:r w:rsidR="00EE0DCA" w:rsidRPr="00377770">
        <w:rPr>
          <w:rFonts w:ascii="Calibri" w:hAnsi="Calibri"/>
          <w:sz w:val="24"/>
        </w:rPr>
        <w:t>.</w:t>
      </w:r>
      <w:r w:rsidR="00EE0DCA">
        <w:rPr>
          <w:rFonts w:ascii="Calibri" w:hAnsi="Calibri"/>
          <w:sz w:val="24"/>
        </w:rPr>
        <w:t xml:space="preserve">  </w:t>
      </w:r>
      <w:proofErr w:type="spellStart"/>
      <w:r w:rsidR="00CE1028">
        <w:rPr>
          <w:rFonts w:ascii="Calibri" w:hAnsi="Calibri"/>
          <w:sz w:val="24"/>
        </w:rPr>
        <w:t>Medobčinsko</w:t>
      </w:r>
      <w:proofErr w:type="spellEnd"/>
      <w:r w:rsidR="00034C51">
        <w:rPr>
          <w:rFonts w:ascii="Calibri" w:hAnsi="Calibri"/>
          <w:sz w:val="24"/>
        </w:rPr>
        <w:t xml:space="preserve"> društvo </w:t>
      </w:r>
      <w:proofErr w:type="spellStart"/>
      <w:r w:rsidR="00034C51">
        <w:rPr>
          <w:rFonts w:ascii="Calibri" w:hAnsi="Calibri"/>
          <w:sz w:val="24"/>
        </w:rPr>
        <w:t>slepih</w:t>
      </w:r>
      <w:proofErr w:type="spellEnd"/>
      <w:r w:rsidR="00034C51">
        <w:rPr>
          <w:rFonts w:ascii="Calibri" w:hAnsi="Calibri"/>
          <w:sz w:val="24"/>
        </w:rPr>
        <w:t xml:space="preserve"> in slabovidnih Kranj</w:t>
      </w:r>
      <w:r w:rsidR="00EA24D5">
        <w:rPr>
          <w:rFonts w:ascii="Calibri" w:hAnsi="Calibri"/>
          <w:sz w:val="24"/>
        </w:rPr>
        <w:t xml:space="preserve"> </w:t>
      </w:r>
      <w:proofErr w:type="spellStart"/>
      <w:r w:rsidR="00034C51">
        <w:rPr>
          <w:rFonts w:ascii="Calibri" w:hAnsi="Calibri"/>
          <w:sz w:val="24"/>
        </w:rPr>
        <w:t>kot</w:t>
      </w:r>
      <w:proofErr w:type="spellEnd"/>
      <w:r w:rsidR="00034C51">
        <w:rPr>
          <w:rFonts w:ascii="Calibri" w:hAnsi="Calibri"/>
          <w:sz w:val="24"/>
        </w:rPr>
        <w:t xml:space="preserve"> projektni partner </w:t>
      </w:r>
      <w:proofErr w:type="spellStart"/>
      <w:r w:rsidR="00034C51">
        <w:rPr>
          <w:rFonts w:ascii="Calibri" w:hAnsi="Calibri"/>
          <w:sz w:val="24"/>
        </w:rPr>
        <w:t>sodeluje</w:t>
      </w:r>
      <w:proofErr w:type="spellEnd"/>
      <w:r w:rsidR="00034C51">
        <w:rPr>
          <w:rFonts w:ascii="Calibri" w:hAnsi="Calibri"/>
          <w:sz w:val="24"/>
        </w:rPr>
        <w:t xml:space="preserve"> z organizacijo </w:t>
      </w:r>
      <w:r w:rsidR="00034C51" w:rsidRPr="00377770">
        <w:rPr>
          <w:rFonts w:ascii="Calibri" w:hAnsi="Calibri"/>
          <w:sz w:val="24"/>
        </w:rPr>
        <w:t xml:space="preserve">La </w:t>
      </w:r>
      <w:proofErr w:type="spellStart"/>
      <w:r w:rsidR="00034C51" w:rsidRPr="00377770">
        <w:rPr>
          <w:rFonts w:ascii="Calibri" w:hAnsi="Calibri"/>
          <w:sz w:val="24"/>
        </w:rPr>
        <w:t>Brújula</w:t>
      </w:r>
      <w:proofErr w:type="spellEnd"/>
      <w:r w:rsidR="00034C51" w:rsidRPr="00377770">
        <w:rPr>
          <w:rFonts w:ascii="Calibri" w:hAnsi="Calibri"/>
          <w:sz w:val="24"/>
        </w:rPr>
        <w:t xml:space="preserve">, </w:t>
      </w:r>
      <w:proofErr w:type="spellStart"/>
      <w:r w:rsidR="00034C51" w:rsidRPr="00377770">
        <w:rPr>
          <w:rFonts w:ascii="Calibri" w:hAnsi="Calibri"/>
          <w:sz w:val="24"/>
        </w:rPr>
        <w:t>Formación</w:t>
      </w:r>
      <w:proofErr w:type="spellEnd"/>
      <w:r w:rsidR="00034C51" w:rsidRPr="00377770">
        <w:rPr>
          <w:rFonts w:ascii="Calibri" w:hAnsi="Calibri"/>
          <w:sz w:val="24"/>
        </w:rPr>
        <w:t xml:space="preserve"> </w:t>
      </w:r>
      <w:proofErr w:type="spellStart"/>
      <w:r w:rsidR="00034C51" w:rsidRPr="00377770">
        <w:rPr>
          <w:rFonts w:ascii="Calibri" w:hAnsi="Calibri"/>
          <w:sz w:val="24"/>
        </w:rPr>
        <w:t>inclusiva</w:t>
      </w:r>
      <w:proofErr w:type="spellEnd"/>
      <w:r w:rsidR="00034C51" w:rsidRPr="00377770">
        <w:rPr>
          <w:rFonts w:ascii="Calibri" w:hAnsi="Calibri"/>
          <w:sz w:val="24"/>
        </w:rPr>
        <w:t xml:space="preserve"> </w:t>
      </w:r>
      <w:r w:rsidR="00034C51">
        <w:rPr>
          <w:rFonts w:ascii="Calibri" w:hAnsi="Calibri"/>
          <w:sz w:val="24"/>
        </w:rPr>
        <w:t xml:space="preserve">iz Španije. </w:t>
      </w:r>
      <w:r w:rsidR="00C91DE4">
        <w:rPr>
          <w:rFonts w:ascii="Calibri" w:hAnsi="Calibri"/>
          <w:sz w:val="24"/>
        </w:rPr>
        <w:t xml:space="preserve">Glavni in </w:t>
      </w:r>
      <w:proofErr w:type="spellStart"/>
      <w:r w:rsidR="00C91DE4">
        <w:rPr>
          <w:rFonts w:ascii="Calibri" w:hAnsi="Calibri"/>
          <w:sz w:val="24"/>
        </w:rPr>
        <w:t>vodilni</w:t>
      </w:r>
      <w:proofErr w:type="spellEnd"/>
      <w:r w:rsidR="00034C51">
        <w:rPr>
          <w:rFonts w:ascii="Calibri" w:hAnsi="Calibri"/>
          <w:sz w:val="24"/>
        </w:rPr>
        <w:t xml:space="preserve"> partner projekta pa je Udruga slijepih Splitske županije iz </w:t>
      </w:r>
      <w:proofErr w:type="spellStart"/>
      <w:r w:rsidR="00034C51">
        <w:rPr>
          <w:rFonts w:ascii="Calibri" w:hAnsi="Calibri"/>
          <w:sz w:val="24"/>
        </w:rPr>
        <w:t>Hrvaške</w:t>
      </w:r>
      <w:proofErr w:type="spellEnd"/>
      <w:r w:rsidR="00034C51">
        <w:rPr>
          <w:rFonts w:ascii="Calibri" w:hAnsi="Calibri"/>
          <w:sz w:val="24"/>
        </w:rPr>
        <w:t>.</w:t>
      </w:r>
      <w:r w:rsidR="00C91DE4">
        <w:rPr>
          <w:rFonts w:ascii="Calibri" w:hAnsi="Calibri"/>
          <w:sz w:val="24"/>
        </w:rPr>
        <w:t xml:space="preserve"> </w:t>
      </w:r>
      <w:r w:rsidR="00034C51">
        <w:rPr>
          <w:rFonts w:ascii="Calibri" w:hAnsi="Calibri"/>
          <w:sz w:val="24"/>
        </w:rPr>
        <w:t xml:space="preserve">Projekt </w:t>
      </w:r>
      <w:proofErr w:type="spellStart"/>
      <w:r w:rsidR="00034C51">
        <w:rPr>
          <w:rFonts w:ascii="Calibri" w:hAnsi="Calibri"/>
          <w:sz w:val="24"/>
        </w:rPr>
        <w:t>traja</w:t>
      </w:r>
      <w:proofErr w:type="spellEnd"/>
      <w:r w:rsidR="00034C51">
        <w:rPr>
          <w:rFonts w:ascii="Calibri" w:hAnsi="Calibri"/>
          <w:sz w:val="24"/>
        </w:rPr>
        <w:t xml:space="preserve"> od oktobra </w:t>
      </w:r>
      <w:proofErr w:type="spellStart"/>
      <w:r w:rsidR="00034C51">
        <w:rPr>
          <w:rFonts w:ascii="Calibri" w:hAnsi="Calibri"/>
          <w:sz w:val="24"/>
        </w:rPr>
        <w:t>prejšnjega</w:t>
      </w:r>
      <w:proofErr w:type="spellEnd"/>
      <w:r w:rsidR="00034C51">
        <w:rPr>
          <w:rFonts w:ascii="Calibri" w:hAnsi="Calibri"/>
          <w:sz w:val="24"/>
        </w:rPr>
        <w:t xml:space="preserve"> leta, do konca septembra 2025.</w:t>
      </w:r>
    </w:p>
    <w:p w14:paraId="2C0144F4" w14:textId="434DC7E0" w:rsidR="00034C51" w:rsidRDefault="00034C51" w:rsidP="00F7764B">
      <w:pPr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Najnovejše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 w:rsidR="00EA24D5">
        <w:rPr>
          <w:rFonts w:ascii="Calibri" w:hAnsi="Calibri"/>
          <w:sz w:val="24"/>
        </w:rPr>
        <w:t>podporne</w:t>
      </w:r>
      <w:proofErr w:type="spellEnd"/>
      <w:r>
        <w:rPr>
          <w:rFonts w:ascii="Calibri" w:hAnsi="Calibri"/>
          <w:sz w:val="24"/>
        </w:rPr>
        <w:t xml:space="preserve"> tehnologije </w:t>
      </w:r>
      <w:proofErr w:type="spellStart"/>
      <w:r>
        <w:rPr>
          <w:rFonts w:ascii="Calibri" w:hAnsi="Calibri"/>
          <w:sz w:val="24"/>
        </w:rPr>
        <w:t>bistveno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pomagajo</w:t>
      </w:r>
      <w:proofErr w:type="spellEnd"/>
      <w:r>
        <w:rPr>
          <w:rFonts w:ascii="Calibri" w:hAnsi="Calibri"/>
          <w:sz w:val="24"/>
        </w:rPr>
        <w:t xml:space="preserve"> k </w:t>
      </w:r>
      <w:proofErr w:type="spellStart"/>
      <w:r>
        <w:rPr>
          <w:rFonts w:ascii="Calibri" w:hAnsi="Calibri"/>
          <w:sz w:val="24"/>
        </w:rPr>
        <w:t>večji</w:t>
      </w:r>
      <w:proofErr w:type="spellEnd"/>
      <w:r>
        <w:rPr>
          <w:rFonts w:ascii="Calibri" w:hAnsi="Calibri"/>
          <w:sz w:val="24"/>
        </w:rPr>
        <w:t xml:space="preserve"> samostojnosti in s </w:t>
      </w:r>
      <w:proofErr w:type="spellStart"/>
      <w:r>
        <w:rPr>
          <w:rFonts w:ascii="Calibri" w:hAnsi="Calibri"/>
          <w:sz w:val="24"/>
        </w:rPr>
        <w:t>tem</w:t>
      </w:r>
      <w:proofErr w:type="spellEnd"/>
      <w:r>
        <w:rPr>
          <w:rFonts w:ascii="Calibri" w:hAnsi="Calibri"/>
          <w:sz w:val="24"/>
        </w:rPr>
        <w:t xml:space="preserve"> k </w:t>
      </w:r>
      <w:proofErr w:type="spellStart"/>
      <w:r>
        <w:rPr>
          <w:rFonts w:ascii="Calibri" w:hAnsi="Calibri"/>
          <w:sz w:val="24"/>
        </w:rPr>
        <w:t>višji</w:t>
      </w:r>
      <w:proofErr w:type="spellEnd"/>
      <w:r>
        <w:rPr>
          <w:rFonts w:ascii="Calibri" w:hAnsi="Calibri"/>
          <w:sz w:val="24"/>
        </w:rPr>
        <w:t xml:space="preserve"> kvaliteti življenja </w:t>
      </w:r>
      <w:proofErr w:type="spellStart"/>
      <w:r>
        <w:rPr>
          <w:rFonts w:ascii="Calibri" w:hAnsi="Calibri"/>
          <w:sz w:val="24"/>
        </w:rPr>
        <w:t>slepih</w:t>
      </w:r>
      <w:proofErr w:type="spellEnd"/>
      <w:r>
        <w:rPr>
          <w:rFonts w:ascii="Calibri" w:hAnsi="Calibri"/>
          <w:sz w:val="24"/>
        </w:rPr>
        <w:t xml:space="preserve"> in slabovidnih. </w:t>
      </w:r>
      <w:proofErr w:type="spellStart"/>
      <w:r w:rsidR="00783B39">
        <w:rPr>
          <w:rFonts w:ascii="Calibri" w:hAnsi="Calibri"/>
          <w:sz w:val="24"/>
        </w:rPr>
        <w:t>Vodja</w:t>
      </w:r>
      <w:proofErr w:type="spellEnd"/>
      <w:r w:rsidR="00783B39">
        <w:rPr>
          <w:rFonts w:ascii="Calibri" w:hAnsi="Calibri"/>
          <w:sz w:val="24"/>
        </w:rPr>
        <w:t xml:space="preserve"> projekta Ines Hlevnjak pravi:</w:t>
      </w:r>
      <w:r w:rsidR="00C91DE4">
        <w:rPr>
          <w:rFonts w:ascii="Calibri" w:hAnsi="Calibri"/>
          <w:sz w:val="24"/>
        </w:rPr>
        <w:t xml:space="preserve"> </w:t>
      </w:r>
      <w:r w:rsidR="00783B39">
        <w:rPr>
          <w:rFonts w:ascii="Calibri" w:hAnsi="Calibri"/>
          <w:sz w:val="24"/>
        </w:rPr>
        <w:t>“</w:t>
      </w:r>
      <w:proofErr w:type="spellStart"/>
      <w:r w:rsidR="00C91DE4">
        <w:rPr>
          <w:rFonts w:ascii="Calibri" w:hAnsi="Calibri"/>
          <w:sz w:val="24"/>
        </w:rPr>
        <w:t>P</w:t>
      </w:r>
      <w:r w:rsidR="00EA24D5">
        <w:rPr>
          <w:rFonts w:ascii="Calibri" w:hAnsi="Calibri"/>
          <w:sz w:val="24"/>
        </w:rPr>
        <w:t>odporne</w:t>
      </w:r>
      <w:proofErr w:type="spellEnd"/>
      <w:r w:rsidR="00EA24D5">
        <w:rPr>
          <w:rFonts w:ascii="Calibri" w:hAnsi="Calibri"/>
          <w:sz w:val="24"/>
        </w:rPr>
        <w:t xml:space="preserve"> tehnologije</w:t>
      </w:r>
      <w:r w:rsidR="00783B39">
        <w:rPr>
          <w:rFonts w:ascii="Calibri" w:hAnsi="Calibri"/>
          <w:sz w:val="24"/>
        </w:rPr>
        <w:t xml:space="preserve"> </w:t>
      </w:r>
      <w:proofErr w:type="spellStart"/>
      <w:r w:rsidR="00EA24D5">
        <w:rPr>
          <w:rFonts w:ascii="Calibri" w:hAnsi="Calibri"/>
          <w:sz w:val="24"/>
        </w:rPr>
        <w:t>so</w:t>
      </w:r>
      <w:proofErr w:type="spellEnd"/>
      <w:r w:rsidR="00C91DE4">
        <w:rPr>
          <w:rFonts w:ascii="Calibri" w:hAnsi="Calibri"/>
          <w:sz w:val="24"/>
        </w:rPr>
        <w:t xml:space="preserve"> </w:t>
      </w:r>
      <w:proofErr w:type="spellStart"/>
      <w:r w:rsidR="00C91DE4">
        <w:rPr>
          <w:rFonts w:ascii="Calibri" w:hAnsi="Calibri"/>
          <w:sz w:val="24"/>
        </w:rPr>
        <w:t>vsekakor</w:t>
      </w:r>
      <w:proofErr w:type="spellEnd"/>
      <w:r w:rsidR="00783B39">
        <w:rPr>
          <w:rFonts w:ascii="Calibri" w:hAnsi="Calibri"/>
          <w:sz w:val="24"/>
        </w:rPr>
        <w:t xml:space="preserve"> za mnogo </w:t>
      </w:r>
      <w:proofErr w:type="spellStart"/>
      <w:r w:rsidR="00783B39">
        <w:rPr>
          <w:rFonts w:ascii="Calibri" w:hAnsi="Calibri"/>
          <w:sz w:val="24"/>
        </w:rPr>
        <w:t>slepe</w:t>
      </w:r>
      <w:proofErr w:type="spellEnd"/>
      <w:r w:rsidR="00783B39">
        <w:rPr>
          <w:rFonts w:ascii="Calibri" w:hAnsi="Calibri"/>
          <w:sz w:val="24"/>
        </w:rPr>
        <w:t xml:space="preserve"> in slabovidne postal</w:t>
      </w:r>
      <w:r w:rsidR="00EA24D5">
        <w:rPr>
          <w:rFonts w:ascii="Calibri" w:hAnsi="Calibri"/>
          <w:sz w:val="24"/>
        </w:rPr>
        <w:t>e</w:t>
      </w:r>
      <w:r w:rsidR="00783B39">
        <w:rPr>
          <w:rFonts w:ascii="Calibri" w:hAnsi="Calibri"/>
          <w:sz w:val="24"/>
        </w:rPr>
        <w:t xml:space="preserve"> prijatelj, </w:t>
      </w:r>
      <w:proofErr w:type="spellStart"/>
      <w:r w:rsidR="00783B39">
        <w:rPr>
          <w:rFonts w:ascii="Calibri" w:hAnsi="Calibri"/>
          <w:sz w:val="24"/>
        </w:rPr>
        <w:t>družinski</w:t>
      </w:r>
      <w:proofErr w:type="spellEnd"/>
      <w:r w:rsidR="00783B39">
        <w:rPr>
          <w:rFonts w:ascii="Calibri" w:hAnsi="Calibri"/>
          <w:sz w:val="24"/>
        </w:rPr>
        <w:t xml:space="preserve"> član, </w:t>
      </w:r>
      <w:proofErr w:type="spellStart"/>
      <w:r w:rsidR="00783B39">
        <w:rPr>
          <w:rFonts w:ascii="Calibri" w:hAnsi="Calibri"/>
          <w:sz w:val="24"/>
        </w:rPr>
        <w:t>pomemben</w:t>
      </w:r>
      <w:proofErr w:type="spellEnd"/>
      <w:r w:rsidR="00783B39">
        <w:rPr>
          <w:rFonts w:ascii="Calibri" w:hAnsi="Calibri"/>
          <w:sz w:val="24"/>
        </w:rPr>
        <w:t xml:space="preserve"> </w:t>
      </w:r>
      <w:proofErr w:type="spellStart"/>
      <w:r w:rsidR="00783B39">
        <w:rPr>
          <w:rFonts w:ascii="Calibri" w:hAnsi="Calibri"/>
          <w:sz w:val="24"/>
        </w:rPr>
        <w:t>zvest</w:t>
      </w:r>
      <w:proofErr w:type="spellEnd"/>
      <w:r w:rsidR="00783B39">
        <w:rPr>
          <w:rFonts w:ascii="Calibri" w:hAnsi="Calibri"/>
          <w:sz w:val="24"/>
        </w:rPr>
        <w:t xml:space="preserve"> </w:t>
      </w:r>
      <w:proofErr w:type="spellStart"/>
      <w:r w:rsidR="00783B39">
        <w:rPr>
          <w:rFonts w:ascii="Calibri" w:hAnsi="Calibri"/>
          <w:sz w:val="24"/>
        </w:rPr>
        <w:t>sopotnik</w:t>
      </w:r>
      <w:proofErr w:type="spellEnd"/>
      <w:r w:rsidR="00783B39">
        <w:rPr>
          <w:rFonts w:ascii="Calibri" w:hAnsi="Calibri"/>
          <w:sz w:val="24"/>
        </w:rPr>
        <w:t xml:space="preserve"> </w:t>
      </w:r>
      <w:proofErr w:type="spellStart"/>
      <w:r w:rsidR="00783B39">
        <w:rPr>
          <w:rFonts w:ascii="Calibri" w:hAnsi="Calibri"/>
          <w:sz w:val="24"/>
        </w:rPr>
        <w:t>skozi</w:t>
      </w:r>
      <w:proofErr w:type="spellEnd"/>
      <w:r w:rsidR="00783B39">
        <w:rPr>
          <w:rFonts w:ascii="Calibri" w:hAnsi="Calibri"/>
          <w:sz w:val="24"/>
        </w:rPr>
        <w:t xml:space="preserve"> </w:t>
      </w:r>
      <w:proofErr w:type="spellStart"/>
      <w:r w:rsidR="00783B39">
        <w:rPr>
          <w:rFonts w:ascii="Calibri" w:hAnsi="Calibri"/>
          <w:sz w:val="24"/>
        </w:rPr>
        <w:t>vse</w:t>
      </w:r>
      <w:proofErr w:type="spellEnd"/>
      <w:r w:rsidR="00783B39">
        <w:rPr>
          <w:rFonts w:ascii="Calibri" w:hAnsi="Calibri"/>
          <w:sz w:val="24"/>
        </w:rPr>
        <w:t xml:space="preserve"> etape življenja, od </w:t>
      </w:r>
      <w:proofErr w:type="spellStart"/>
      <w:r w:rsidR="00783B39">
        <w:rPr>
          <w:rFonts w:ascii="Calibri" w:hAnsi="Calibri"/>
          <w:sz w:val="24"/>
        </w:rPr>
        <w:t>izobraževanja</w:t>
      </w:r>
      <w:proofErr w:type="spellEnd"/>
      <w:r w:rsidR="00783B39">
        <w:rPr>
          <w:rFonts w:ascii="Calibri" w:hAnsi="Calibri"/>
          <w:sz w:val="24"/>
        </w:rPr>
        <w:t xml:space="preserve">, </w:t>
      </w:r>
      <w:proofErr w:type="spellStart"/>
      <w:r w:rsidR="00783B39">
        <w:rPr>
          <w:rFonts w:ascii="Calibri" w:hAnsi="Calibri"/>
          <w:sz w:val="24"/>
        </w:rPr>
        <w:t>zaposlovanja</w:t>
      </w:r>
      <w:proofErr w:type="spellEnd"/>
      <w:r w:rsidR="00783B39">
        <w:rPr>
          <w:rFonts w:ascii="Calibri" w:hAnsi="Calibri"/>
          <w:sz w:val="24"/>
        </w:rPr>
        <w:t xml:space="preserve">, do </w:t>
      </w:r>
      <w:proofErr w:type="spellStart"/>
      <w:r w:rsidR="00783B39">
        <w:rPr>
          <w:rFonts w:ascii="Calibri" w:hAnsi="Calibri"/>
          <w:sz w:val="24"/>
        </w:rPr>
        <w:t>družbenih</w:t>
      </w:r>
      <w:proofErr w:type="spellEnd"/>
      <w:r w:rsidR="00783B39">
        <w:rPr>
          <w:rFonts w:ascii="Calibri" w:hAnsi="Calibri"/>
          <w:sz w:val="24"/>
        </w:rPr>
        <w:t xml:space="preserve"> aktivnosti in </w:t>
      </w:r>
      <w:proofErr w:type="spellStart"/>
      <w:r w:rsidR="00783B39">
        <w:rPr>
          <w:rFonts w:ascii="Calibri" w:hAnsi="Calibri"/>
          <w:sz w:val="24"/>
        </w:rPr>
        <w:t>preživljanja</w:t>
      </w:r>
      <w:proofErr w:type="spellEnd"/>
      <w:r w:rsidR="00783B39">
        <w:rPr>
          <w:rFonts w:ascii="Calibri" w:hAnsi="Calibri"/>
          <w:sz w:val="24"/>
        </w:rPr>
        <w:t xml:space="preserve"> </w:t>
      </w:r>
      <w:proofErr w:type="spellStart"/>
      <w:r w:rsidR="00783B39">
        <w:rPr>
          <w:rFonts w:ascii="Calibri" w:hAnsi="Calibri"/>
          <w:sz w:val="24"/>
        </w:rPr>
        <w:t>prostega</w:t>
      </w:r>
      <w:proofErr w:type="spellEnd"/>
      <w:r w:rsidR="00783B39">
        <w:rPr>
          <w:rFonts w:ascii="Calibri" w:hAnsi="Calibri"/>
          <w:sz w:val="24"/>
        </w:rPr>
        <w:t xml:space="preserve"> časa.“</w:t>
      </w:r>
    </w:p>
    <w:p w14:paraId="4CCF135B" w14:textId="2C438D56" w:rsidR="00EA24D5" w:rsidRDefault="00EA24D5" w:rsidP="00F7764B">
      <w:pPr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Besedna</w:t>
      </w:r>
      <w:proofErr w:type="spellEnd"/>
      <w:r>
        <w:rPr>
          <w:rFonts w:ascii="Calibri" w:hAnsi="Calibri"/>
          <w:sz w:val="24"/>
        </w:rPr>
        <w:t xml:space="preserve"> zveza </w:t>
      </w:r>
      <w:proofErr w:type="spellStart"/>
      <w:r>
        <w:rPr>
          <w:rFonts w:ascii="Calibri" w:hAnsi="Calibri"/>
          <w:sz w:val="24"/>
        </w:rPr>
        <w:t>podporne</w:t>
      </w:r>
      <w:proofErr w:type="spellEnd"/>
      <w:r>
        <w:rPr>
          <w:rFonts w:ascii="Calibri" w:hAnsi="Calibri"/>
          <w:sz w:val="24"/>
        </w:rPr>
        <w:t xml:space="preserve"> tehnologije </w:t>
      </w:r>
      <w:proofErr w:type="spellStart"/>
      <w:r>
        <w:rPr>
          <w:rFonts w:ascii="Calibri" w:hAnsi="Calibri"/>
          <w:sz w:val="24"/>
        </w:rPr>
        <w:t>pomeni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vsa</w:t>
      </w:r>
      <w:r w:rsidR="00C91DE4">
        <w:rPr>
          <w:rFonts w:ascii="Calibri" w:hAnsi="Calibri"/>
          <w:sz w:val="24"/>
        </w:rPr>
        <w:t>k</w:t>
      </w:r>
      <w:proofErr w:type="spellEnd"/>
      <w:r>
        <w:rPr>
          <w:rFonts w:ascii="Calibri" w:hAnsi="Calibri"/>
          <w:sz w:val="24"/>
        </w:rPr>
        <w:t xml:space="preserve"> proizvod, sistem ali del opreme, </w:t>
      </w:r>
      <w:proofErr w:type="spellStart"/>
      <w:r>
        <w:rPr>
          <w:rFonts w:ascii="Calibri" w:hAnsi="Calibri"/>
          <w:sz w:val="24"/>
        </w:rPr>
        <w:t>neglede</w:t>
      </w:r>
      <w:proofErr w:type="spellEnd"/>
      <w:r>
        <w:rPr>
          <w:rFonts w:ascii="Calibri" w:hAnsi="Calibri"/>
          <w:sz w:val="24"/>
        </w:rPr>
        <w:t xml:space="preserve"> na to, ali se uporablja v izvorni ali </w:t>
      </w:r>
      <w:proofErr w:type="spellStart"/>
      <w:r>
        <w:rPr>
          <w:rFonts w:ascii="Calibri" w:hAnsi="Calibri"/>
          <w:sz w:val="24"/>
        </w:rPr>
        <w:t>prilagojeni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obliki</w:t>
      </w:r>
      <w:proofErr w:type="spellEnd"/>
      <w:r>
        <w:rPr>
          <w:rFonts w:ascii="Calibri" w:hAnsi="Calibri"/>
          <w:sz w:val="24"/>
        </w:rPr>
        <w:t xml:space="preserve">, z </w:t>
      </w:r>
      <w:proofErr w:type="spellStart"/>
      <w:r>
        <w:rPr>
          <w:rFonts w:ascii="Calibri" w:hAnsi="Calibri"/>
          <w:sz w:val="24"/>
        </w:rPr>
        <w:t>namenom</w:t>
      </w:r>
      <w:proofErr w:type="spellEnd"/>
      <w:r>
        <w:rPr>
          <w:rFonts w:ascii="Calibri" w:hAnsi="Calibri"/>
          <w:sz w:val="24"/>
        </w:rPr>
        <w:t xml:space="preserve">, da bi se </w:t>
      </w:r>
      <w:proofErr w:type="spellStart"/>
      <w:r>
        <w:rPr>
          <w:rFonts w:ascii="Calibri" w:hAnsi="Calibri"/>
          <w:sz w:val="24"/>
        </w:rPr>
        <w:t>povečale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izboljšale</w:t>
      </w:r>
      <w:proofErr w:type="spellEnd"/>
      <w:r>
        <w:rPr>
          <w:rFonts w:ascii="Calibri" w:hAnsi="Calibri"/>
          <w:sz w:val="24"/>
        </w:rPr>
        <w:t xml:space="preserve"> ali pa </w:t>
      </w:r>
      <w:proofErr w:type="spellStart"/>
      <w:r>
        <w:rPr>
          <w:rFonts w:ascii="Calibri" w:hAnsi="Calibri"/>
          <w:sz w:val="24"/>
        </w:rPr>
        <w:t>ohranile</w:t>
      </w:r>
      <w:proofErr w:type="spellEnd"/>
      <w:r>
        <w:rPr>
          <w:rFonts w:ascii="Calibri" w:hAnsi="Calibri"/>
          <w:sz w:val="24"/>
        </w:rPr>
        <w:t xml:space="preserve"> funkcionalne </w:t>
      </w:r>
      <w:proofErr w:type="spellStart"/>
      <w:r w:rsidR="0017566F">
        <w:rPr>
          <w:rFonts w:ascii="Calibri" w:hAnsi="Calibri"/>
          <w:sz w:val="24"/>
        </w:rPr>
        <w:t>z</w:t>
      </w:r>
      <w:r>
        <w:rPr>
          <w:rFonts w:ascii="Calibri" w:hAnsi="Calibri"/>
          <w:sz w:val="24"/>
        </w:rPr>
        <w:t>možnosti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oseb</w:t>
      </w:r>
      <w:proofErr w:type="spellEnd"/>
      <w:r w:rsidR="00745041">
        <w:rPr>
          <w:rFonts w:ascii="Calibri" w:hAnsi="Calibri"/>
          <w:sz w:val="24"/>
        </w:rPr>
        <w:t xml:space="preserve"> z </w:t>
      </w:r>
      <w:proofErr w:type="spellStart"/>
      <w:r w:rsidR="00745041">
        <w:rPr>
          <w:rFonts w:ascii="Calibri" w:hAnsi="Calibri"/>
          <w:sz w:val="24"/>
        </w:rPr>
        <w:t>invalidnostjo</w:t>
      </w:r>
      <w:proofErr w:type="spellEnd"/>
      <w:r w:rsidR="00745041">
        <w:rPr>
          <w:rFonts w:ascii="Calibri" w:hAnsi="Calibri"/>
          <w:sz w:val="24"/>
        </w:rPr>
        <w:t xml:space="preserve">. V </w:t>
      </w:r>
      <w:proofErr w:type="spellStart"/>
      <w:r w:rsidR="00745041">
        <w:rPr>
          <w:rFonts w:ascii="Calibri" w:hAnsi="Calibri"/>
          <w:sz w:val="24"/>
        </w:rPr>
        <w:t>primeru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oseb</w:t>
      </w:r>
      <w:proofErr w:type="spellEnd"/>
      <w:r w:rsidR="00745041">
        <w:rPr>
          <w:rFonts w:ascii="Calibri" w:hAnsi="Calibri"/>
          <w:sz w:val="24"/>
        </w:rPr>
        <w:t xml:space="preserve"> z </w:t>
      </w:r>
      <w:proofErr w:type="spellStart"/>
      <w:r w:rsidR="00745041">
        <w:rPr>
          <w:rFonts w:ascii="Calibri" w:hAnsi="Calibri"/>
          <w:sz w:val="24"/>
        </w:rPr>
        <w:t>okvaro</w:t>
      </w:r>
      <w:proofErr w:type="spellEnd"/>
      <w:r w:rsidR="00745041">
        <w:rPr>
          <w:rFonts w:ascii="Calibri" w:hAnsi="Calibri"/>
          <w:sz w:val="24"/>
        </w:rPr>
        <w:t xml:space="preserve"> vida, </w:t>
      </w:r>
      <w:proofErr w:type="spellStart"/>
      <w:r w:rsidR="00745041">
        <w:rPr>
          <w:rFonts w:ascii="Calibri" w:hAnsi="Calibri"/>
          <w:sz w:val="24"/>
        </w:rPr>
        <w:t>ji</w:t>
      </w:r>
      <w:r w:rsidR="0017566F">
        <w:rPr>
          <w:rFonts w:ascii="Calibri" w:hAnsi="Calibri"/>
          <w:sz w:val="24"/>
        </w:rPr>
        <w:t>m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lastRenderedPageBreak/>
        <w:t>podporne</w:t>
      </w:r>
      <w:proofErr w:type="spellEnd"/>
      <w:r w:rsidR="00745041">
        <w:rPr>
          <w:rFonts w:ascii="Calibri" w:hAnsi="Calibri"/>
          <w:sz w:val="24"/>
        </w:rPr>
        <w:t xml:space="preserve"> tehnologije </w:t>
      </w:r>
      <w:proofErr w:type="spellStart"/>
      <w:r w:rsidR="00745041">
        <w:rPr>
          <w:rFonts w:ascii="Calibri" w:hAnsi="Calibri"/>
          <w:sz w:val="24"/>
        </w:rPr>
        <w:t>omogočajo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dostop</w:t>
      </w:r>
      <w:proofErr w:type="spellEnd"/>
      <w:r w:rsidR="00745041">
        <w:rPr>
          <w:rFonts w:ascii="Calibri" w:hAnsi="Calibri"/>
          <w:sz w:val="24"/>
        </w:rPr>
        <w:t xml:space="preserve"> do </w:t>
      </w:r>
      <w:proofErr w:type="spellStart"/>
      <w:r w:rsidR="00745041">
        <w:rPr>
          <w:rFonts w:ascii="Calibri" w:hAnsi="Calibri"/>
          <w:sz w:val="24"/>
        </w:rPr>
        <w:t>vsebin</w:t>
      </w:r>
      <w:proofErr w:type="spellEnd"/>
      <w:r w:rsidR="00745041">
        <w:rPr>
          <w:rFonts w:ascii="Calibri" w:hAnsi="Calibri"/>
          <w:sz w:val="24"/>
        </w:rPr>
        <w:t xml:space="preserve">, </w:t>
      </w:r>
      <w:proofErr w:type="spellStart"/>
      <w:r w:rsidR="00745041">
        <w:rPr>
          <w:rFonts w:ascii="Calibri" w:hAnsi="Calibri"/>
          <w:sz w:val="24"/>
        </w:rPr>
        <w:t>ki</w:t>
      </w:r>
      <w:proofErr w:type="spellEnd"/>
      <w:r w:rsidR="00745041">
        <w:rPr>
          <w:rFonts w:ascii="Calibri" w:hAnsi="Calibri"/>
          <w:sz w:val="24"/>
        </w:rPr>
        <w:t xml:space="preserve"> bi </w:t>
      </w:r>
      <w:proofErr w:type="spellStart"/>
      <w:r w:rsidR="00745041">
        <w:rPr>
          <w:rFonts w:ascii="Calibri" w:hAnsi="Calibri"/>
          <w:sz w:val="24"/>
        </w:rPr>
        <w:t>jim</w:t>
      </w:r>
      <w:proofErr w:type="spellEnd"/>
      <w:r w:rsidR="00745041">
        <w:rPr>
          <w:rFonts w:ascii="Calibri" w:hAnsi="Calibri"/>
          <w:sz w:val="24"/>
        </w:rPr>
        <w:t xml:space="preserve"> bil</w:t>
      </w:r>
      <w:r w:rsidR="0017566F">
        <w:rPr>
          <w:rFonts w:ascii="Calibri" w:hAnsi="Calibri"/>
          <w:sz w:val="24"/>
        </w:rPr>
        <w:t>e</w:t>
      </w:r>
      <w:r w:rsidR="00745041">
        <w:rPr>
          <w:rFonts w:ascii="Calibri" w:hAnsi="Calibri"/>
          <w:sz w:val="24"/>
        </w:rPr>
        <w:t xml:space="preserve"> v </w:t>
      </w:r>
      <w:proofErr w:type="spellStart"/>
      <w:r w:rsidR="00745041">
        <w:rPr>
          <w:rFonts w:ascii="Calibri" w:hAnsi="Calibri"/>
          <w:sz w:val="24"/>
        </w:rPr>
        <w:t>nasprotnem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primeru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bistveno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težje</w:t>
      </w:r>
      <w:proofErr w:type="spellEnd"/>
      <w:r w:rsidR="00745041">
        <w:rPr>
          <w:rFonts w:ascii="Calibri" w:hAnsi="Calibri"/>
          <w:sz w:val="24"/>
        </w:rPr>
        <w:t xml:space="preserve">, ali pa </w:t>
      </w:r>
      <w:proofErr w:type="spellStart"/>
      <w:r w:rsidR="00745041">
        <w:rPr>
          <w:rFonts w:ascii="Calibri" w:hAnsi="Calibri"/>
          <w:sz w:val="24"/>
        </w:rPr>
        <w:t>celo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745041">
        <w:rPr>
          <w:rFonts w:ascii="Calibri" w:hAnsi="Calibri"/>
          <w:sz w:val="24"/>
        </w:rPr>
        <w:t>nedostop</w:t>
      </w:r>
      <w:r w:rsidR="0017566F">
        <w:rPr>
          <w:rFonts w:ascii="Calibri" w:hAnsi="Calibri"/>
          <w:sz w:val="24"/>
        </w:rPr>
        <w:t>ne</w:t>
      </w:r>
      <w:proofErr w:type="spellEnd"/>
      <w:r w:rsidR="00745041">
        <w:rPr>
          <w:rFonts w:ascii="Calibri" w:hAnsi="Calibri"/>
          <w:sz w:val="24"/>
        </w:rPr>
        <w:t xml:space="preserve">. </w:t>
      </w:r>
      <w:proofErr w:type="spellStart"/>
      <w:r w:rsidR="00745041">
        <w:rPr>
          <w:rFonts w:ascii="Calibri" w:hAnsi="Calibri"/>
          <w:sz w:val="24"/>
        </w:rPr>
        <w:t>Če</w:t>
      </w:r>
      <w:proofErr w:type="spellEnd"/>
      <w:r w:rsidR="00745041">
        <w:rPr>
          <w:rFonts w:ascii="Calibri" w:hAnsi="Calibri"/>
          <w:sz w:val="24"/>
        </w:rPr>
        <w:t xml:space="preserve"> navedemo </w:t>
      </w:r>
      <w:proofErr w:type="spellStart"/>
      <w:r w:rsidR="00745041">
        <w:rPr>
          <w:rFonts w:ascii="Calibri" w:hAnsi="Calibri"/>
          <w:sz w:val="24"/>
        </w:rPr>
        <w:t>zgolj</w:t>
      </w:r>
      <w:proofErr w:type="spellEnd"/>
      <w:r w:rsidR="00745041">
        <w:rPr>
          <w:rFonts w:ascii="Calibri" w:hAnsi="Calibri"/>
          <w:sz w:val="24"/>
        </w:rPr>
        <w:t xml:space="preserve"> </w:t>
      </w:r>
      <w:proofErr w:type="spellStart"/>
      <w:r w:rsidR="0017566F">
        <w:rPr>
          <w:rFonts w:ascii="Calibri" w:hAnsi="Calibri"/>
          <w:sz w:val="24"/>
        </w:rPr>
        <w:t>en</w:t>
      </w:r>
      <w:proofErr w:type="spellEnd"/>
      <w:r w:rsidR="0017566F">
        <w:rPr>
          <w:rFonts w:ascii="Calibri" w:hAnsi="Calibri"/>
          <w:sz w:val="24"/>
        </w:rPr>
        <w:t xml:space="preserve"> </w:t>
      </w:r>
      <w:proofErr w:type="spellStart"/>
      <w:r w:rsidR="0017566F">
        <w:rPr>
          <w:rFonts w:ascii="Calibri" w:hAnsi="Calibri"/>
          <w:sz w:val="24"/>
        </w:rPr>
        <w:t>ključen</w:t>
      </w:r>
      <w:proofErr w:type="spellEnd"/>
      <w:r w:rsidR="0017566F">
        <w:rPr>
          <w:rFonts w:ascii="Calibri" w:hAnsi="Calibri"/>
          <w:sz w:val="24"/>
        </w:rPr>
        <w:t xml:space="preserve"> </w:t>
      </w:r>
      <w:proofErr w:type="spellStart"/>
      <w:r w:rsidR="0017566F">
        <w:rPr>
          <w:rFonts w:ascii="Calibri" w:hAnsi="Calibri"/>
          <w:sz w:val="24"/>
        </w:rPr>
        <w:t>primer</w:t>
      </w:r>
      <w:proofErr w:type="spellEnd"/>
      <w:r w:rsidR="00745041">
        <w:rPr>
          <w:rFonts w:ascii="Calibri" w:hAnsi="Calibri"/>
          <w:sz w:val="24"/>
        </w:rPr>
        <w:t>:</w:t>
      </w:r>
    </w:p>
    <w:p w14:paraId="4200D1E5" w14:textId="3F48864F" w:rsidR="00745041" w:rsidRDefault="00745041" w:rsidP="00F7764B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Za </w:t>
      </w:r>
      <w:proofErr w:type="spellStart"/>
      <w:r>
        <w:rPr>
          <w:rFonts w:ascii="Calibri" w:hAnsi="Calibri"/>
          <w:sz w:val="24"/>
        </w:rPr>
        <w:t>slepe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osebe</w:t>
      </w:r>
      <w:proofErr w:type="spellEnd"/>
      <w:r>
        <w:rPr>
          <w:rFonts w:ascii="Calibri" w:hAnsi="Calibri"/>
          <w:sz w:val="24"/>
        </w:rPr>
        <w:t xml:space="preserve"> je tako </w:t>
      </w:r>
      <w:proofErr w:type="spellStart"/>
      <w:r>
        <w:rPr>
          <w:rFonts w:ascii="Calibri" w:hAnsi="Calibri"/>
          <w:sz w:val="24"/>
        </w:rPr>
        <w:t>bralnik</w:t>
      </w:r>
      <w:proofErr w:type="spellEnd"/>
      <w:r>
        <w:rPr>
          <w:rFonts w:ascii="Calibri" w:hAnsi="Calibri"/>
          <w:sz w:val="24"/>
        </w:rPr>
        <w:t xml:space="preserve"> zaslona z govorno </w:t>
      </w:r>
      <w:proofErr w:type="spellStart"/>
      <w:r>
        <w:rPr>
          <w:rFonts w:ascii="Calibri" w:hAnsi="Calibri"/>
          <w:sz w:val="24"/>
        </w:rPr>
        <w:t>podporo</w:t>
      </w:r>
      <w:proofErr w:type="spellEnd"/>
      <w:r w:rsidR="00F22361"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edin</w:t>
      </w:r>
      <w:r w:rsidR="00F22361">
        <w:rPr>
          <w:rFonts w:ascii="Calibri" w:hAnsi="Calibri"/>
          <w:sz w:val="24"/>
        </w:rPr>
        <w:t>a</w:t>
      </w:r>
      <w:proofErr w:type="spellEnd"/>
      <w:r w:rsidR="00F22361">
        <w:rPr>
          <w:rFonts w:ascii="Calibri" w:hAnsi="Calibri"/>
          <w:sz w:val="24"/>
        </w:rPr>
        <w:t xml:space="preserve"> oblika </w:t>
      </w:r>
      <w:proofErr w:type="spellStart"/>
      <w:r w:rsidR="00F22361">
        <w:rPr>
          <w:rFonts w:ascii="Calibri" w:hAnsi="Calibri"/>
          <w:sz w:val="24"/>
        </w:rPr>
        <w:t>podporne</w:t>
      </w:r>
      <w:proofErr w:type="spellEnd"/>
      <w:r w:rsidR="00F22361">
        <w:rPr>
          <w:rFonts w:ascii="Calibri" w:hAnsi="Calibri"/>
          <w:sz w:val="24"/>
        </w:rPr>
        <w:t xml:space="preserve"> tehnologije s </w:t>
      </w:r>
      <w:proofErr w:type="spellStart"/>
      <w:r w:rsidR="00F22361">
        <w:rPr>
          <w:rFonts w:ascii="Calibri" w:hAnsi="Calibri"/>
          <w:sz w:val="24"/>
        </w:rPr>
        <w:t>pomočjo</w:t>
      </w:r>
      <w:proofErr w:type="spellEnd"/>
      <w:r w:rsidR="00F22361">
        <w:rPr>
          <w:rFonts w:ascii="Calibri" w:hAnsi="Calibri"/>
          <w:sz w:val="24"/>
        </w:rPr>
        <w:t xml:space="preserve"> </w:t>
      </w:r>
      <w:proofErr w:type="spellStart"/>
      <w:r w:rsidR="00F22361">
        <w:rPr>
          <w:rFonts w:ascii="Calibri" w:hAnsi="Calibri"/>
          <w:sz w:val="24"/>
        </w:rPr>
        <w:t>katere</w:t>
      </w:r>
      <w:proofErr w:type="spellEnd"/>
      <w:r w:rsidR="00F22361">
        <w:rPr>
          <w:rFonts w:ascii="Calibri" w:hAnsi="Calibri"/>
          <w:sz w:val="24"/>
        </w:rPr>
        <w:t xml:space="preserve"> </w:t>
      </w:r>
      <w:proofErr w:type="spellStart"/>
      <w:r w:rsidR="00F22361">
        <w:rPr>
          <w:rFonts w:ascii="Calibri" w:hAnsi="Calibri"/>
          <w:sz w:val="24"/>
        </w:rPr>
        <w:t>lahko</w:t>
      </w:r>
      <w:proofErr w:type="spellEnd"/>
      <w:r w:rsidR="00F22361">
        <w:rPr>
          <w:rFonts w:ascii="Calibri" w:hAnsi="Calibri"/>
          <w:sz w:val="24"/>
        </w:rPr>
        <w:t xml:space="preserve"> </w:t>
      </w:r>
      <w:proofErr w:type="spellStart"/>
      <w:r w:rsidR="00F22361">
        <w:rPr>
          <w:rFonts w:ascii="Calibri" w:hAnsi="Calibri"/>
          <w:sz w:val="24"/>
        </w:rPr>
        <w:t>preberejo</w:t>
      </w:r>
      <w:proofErr w:type="spellEnd"/>
      <w:r w:rsidR="00F22361">
        <w:rPr>
          <w:rFonts w:ascii="Calibri" w:hAnsi="Calibri"/>
          <w:sz w:val="24"/>
        </w:rPr>
        <w:t xml:space="preserve"> </w:t>
      </w:r>
      <w:proofErr w:type="spellStart"/>
      <w:r w:rsidR="00F22361">
        <w:rPr>
          <w:rFonts w:ascii="Calibri" w:hAnsi="Calibri"/>
          <w:sz w:val="24"/>
        </w:rPr>
        <w:t>novice</w:t>
      </w:r>
      <w:proofErr w:type="spellEnd"/>
      <w:r w:rsidR="00F22361">
        <w:rPr>
          <w:rFonts w:ascii="Calibri" w:hAnsi="Calibri"/>
          <w:sz w:val="24"/>
        </w:rPr>
        <w:t xml:space="preserve">, </w:t>
      </w:r>
      <w:proofErr w:type="spellStart"/>
      <w:r w:rsidR="00F22361">
        <w:rPr>
          <w:rFonts w:ascii="Calibri" w:hAnsi="Calibri"/>
          <w:sz w:val="24"/>
        </w:rPr>
        <w:t>sedelujejo</w:t>
      </w:r>
      <w:proofErr w:type="spellEnd"/>
      <w:r w:rsidR="00F22361">
        <w:rPr>
          <w:rFonts w:ascii="Calibri" w:hAnsi="Calibri"/>
          <w:sz w:val="24"/>
        </w:rPr>
        <w:t xml:space="preserve"> na </w:t>
      </w:r>
      <w:proofErr w:type="spellStart"/>
      <w:r w:rsidR="00F22361">
        <w:rPr>
          <w:rFonts w:ascii="Calibri" w:hAnsi="Calibri"/>
          <w:sz w:val="24"/>
        </w:rPr>
        <w:t>družbenih</w:t>
      </w:r>
      <w:proofErr w:type="spellEnd"/>
      <w:r w:rsidR="00F22361">
        <w:rPr>
          <w:rFonts w:ascii="Calibri" w:hAnsi="Calibri"/>
          <w:sz w:val="24"/>
        </w:rPr>
        <w:t xml:space="preserve"> </w:t>
      </w:r>
      <w:proofErr w:type="spellStart"/>
      <w:r w:rsidR="00F22361">
        <w:rPr>
          <w:rFonts w:ascii="Calibri" w:hAnsi="Calibri"/>
          <w:sz w:val="24"/>
        </w:rPr>
        <w:t>omrežjih</w:t>
      </w:r>
      <w:proofErr w:type="spellEnd"/>
      <w:r w:rsidR="00F22361">
        <w:rPr>
          <w:rFonts w:ascii="Calibri" w:hAnsi="Calibri"/>
          <w:sz w:val="24"/>
        </w:rPr>
        <w:t xml:space="preserve">, </w:t>
      </w:r>
      <w:proofErr w:type="spellStart"/>
      <w:r w:rsidR="00F22361">
        <w:rPr>
          <w:rFonts w:ascii="Calibri" w:hAnsi="Calibri"/>
          <w:sz w:val="24"/>
        </w:rPr>
        <w:t>uporabljajo</w:t>
      </w:r>
      <w:proofErr w:type="spellEnd"/>
      <w:r w:rsidR="00F22361">
        <w:rPr>
          <w:rFonts w:ascii="Calibri" w:hAnsi="Calibri"/>
          <w:sz w:val="24"/>
        </w:rPr>
        <w:t xml:space="preserve"> pametni telefon ali </w:t>
      </w:r>
      <w:proofErr w:type="spellStart"/>
      <w:r w:rsidR="00F22361">
        <w:rPr>
          <w:rFonts w:ascii="Calibri" w:hAnsi="Calibri"/>
          <w:sz w:val="24"/>
        </w:rPr>
        <w:t>osebni</w:t>
      </w:r>
      <w:proofErr w:type="spellEnd"/>
      <w:r w:rsidR="00F22361">
        <w:rPr>
          <w:rFonts w:ascii="Calibri" w:hAnsi="Calibri"/>
          <w:sz w:val="24"/>
        </w:rPr>
        <w:t xml:space="preserve"> </w:t>
      </w:r>
      <w:proofErr w:type="spellStart"/>
      <w:r w:rsidR="00F22361">
        <w:rPr>
          <w:rFonts w:ascii="Calibri" w:hAnsi="Calibri"/>
          <w:sz w:val="24"/>
        </w:rPr>
        <w:t>računalnik</w:t>
      </w:r>
      <w:proofErr w:type="spellEnd"/>
      <w:r w:rsidR="00F22361">
        <w:rPr>
          <w:rFonts w:ascii="Calibri" w:hAnsi="Calibri"/>
          <w:sz w:val="24"/>
        </w:rPr>
        <w:t xml:space="preserve">. Slabovidne </w:t>
      </w:r>
      <w:proofErr w:type="spellStart"/>
      <w:r w:rsidR="00F22361">
        <w:rPr>
          <w:rFonts w:ascii="Calibri" w:hAnsi="Calibri"/>
          <w:sz w:val="24"/>
        </w:rPr>
        <w:t>osebe</w:t>
      </w:r>
      <w:proofErr w:type="spellEnd"/>
      <w:r w:rsidR="00F22361">
        <w:rPr>
          <w:rFonts w:ascii="Calibri" w:hAnsi="Calibri"/>
          <w:sz w:val="24"/>
        </w:rPr>
        <w:t xml:space="preserve"> pa </w:t>
      </w:r>
      <w:proofErr w:type="spellStart"/>
      <w:r w:rsidR="00F22361">
        <w:rPr>
          <w:rFonts w:ascii="Calibri" w:hAnsi="Calibri"/>
          <w:sz w:val="24"/>
        </w:rPr>
        <w:t>uporabljajo</w:t>
      </w:r>
      <w:proofErr w:type="spellEnd"/>
      <w:r w:rsidR="00F22361">
        <w:rPr>
          <w:rFonts w:ascii="Calibri" w:hAnsi="Calibri"/>
          <w:sz w:val="24"/>
        </w:rPr>
        <w:t xml:space="preserve"> posebno programsko opremo za </w:t>
      </w:r>
      <w:proofErr w:type="spellStart"/>
      <w:r w:rsidR="00F22361">
        <w:rPr>
          <w:rFonts w:ascii="Calibri" w:hAnsi="Calibri"/>
          <w:sz w:val="24"/>
        </w:rPr>
        <w:t>povečavo</w:t>
      </w:r>
      <w:proofErr w:type="spellEnd"/>
      <w:r w:rsidR="00F22361">
        <w:rPr>
          <w:rFonts w:ascii="Calibri" w:hAnsi="Calibri"/>
          <w:sz w:val="24"/>
        </w:rPr>
        <w:t>.</w:t>
      </w:r>
    </w:p>
    <w:p w14:paraId="5C554F1A" w14:textId="71E9ABB4" w:rsidR="00F22361" w:rsidRDefault="00F22361" w:rsidP="00F7764B">
      <w:pPr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Erasmus</w:t>
      </w:r>
      <w:proofErr w:type="spellEnd"/>
      <w:r>
        <w:rPr>
          <w:rFonts w:ascii="Calibri" w:hAnsi="Calibri"/>
          <w:sz w:val="24"/>
        </w:rPr>
        <w:t xml:space="preserve">+ projekt „Naj bo kratko in jasno: uvod v </w:t>
      </w:r>
      <w:proofErr w:type="spellStart"/>
      <w:r>
        <w:rPr>
          <w:rFonts w:ascii="Calibri" w:hAnsi="Calibri"/>
          <w:sz w:val="24"/>
        </w:rPr>
        <w:t>podporne</w:t>
      </w:r>
      <w:proofErr w:type="spellEnd"/>
      <w:r>
        <w:rPr>
          <w:rFonts w:ascii="Calibri" w:hAnsi="Calibri"/>
          <w:sz w:val="24"/>
        </w:rPr>
        <w:t xml:space="preserve"> tehnologije za </w:t>
      </w:r>
      <w:proofErr w:type="spellStart"/>
      <w:r>
        <w:rPr>
          <w:rFonts w:ascii="Calibri" w:hAnsi="Calibri"/>
          <w:sz w:val="24"/>
        </w:rPr>
        <w:t>osebe</w:t>
      </w:r>
      <w:proofErr w:type="spellEnd"/>
      <w:r>
        <w:rPr>
          <w:rFonts w:ascii="Calibri" w:hAnsi="Calibri"/>
          <w:sz w:val="24"/>
        </w:rPr>
        <w:t xml:space="preserve"> z </w:t>
      </w:r>
      <w:proofErr w:type="spellStart"/>
      <w:r>
        <w:rPr>
          <w:rFonts w:ascii="Calibri" w:hAnsi="Calibri"/>
          <w:sz w:val="24"/>
        </w:rPr>
        <w:t>okraro</w:t>
      </w:r>
      <w:proofErr w:type="spellEnd"/>
      <w:r>
        <w:rPr>
          <w:rFonts w:ascii="Calibri" w:hAnsi="Calibri"/>
          <w:sz w:val="24"/>
        </w:rPr>
        <w:t xml:space="preserve"> vida“ ima tako</w:t>
      </w:r>
      <w:r w:rsidR="00ED6CDE">
        <w:rPr>
          <w:rFonts w:ascii="Calibri" w:hAnsi="Calibri"/>
          <w:sz w:val="24"/>
        </w:rPr>
        <w:t xml:space="preserve"> po </w:t>
      </w:r>
      <w:proofErr w:type="spellStart"/>
      <w:r w:rsidR="00ED6CDE">
        <w:rPr>
          <w:rFonts w:ascii="Calibri" w:hAnsi="Calibri"/>
          <w:sz w:val="24"/>
        </w:rPr>
        <w:t>eni</w:t>
      </w:r>
      <w:proofErr w:type="spellEnd"/>
      <w:r w:rsidR="00ED6CDE">
        <w:rPr>
          <w:rFonts w:ascii="Calibri" w:hAnsi="Calibri"/>
          <w:sz w:val="24"/>
        </w:rPr>
        <w:t xml:space="preserve"> strani</w:t>
      </w:r>
      <w:r>
        <w:rPr>
          <w:rFonts w:ascii="Calibri" w:hAnsi="Calibri"/>
          <w:sz w:val="24"/>
        </w:rPr>
        <w:t xml:space="preserve"> za cilj </w:t>
      </w:r>
      <w:proofErr w:type="spellStart"/>
      <w:r>
        <w:rPr>
          <w:rFonts w:ascii="Calibri" w:hAnsi="Calibri"/>
          <w:sz w:val="24"/>
        </w:rPr>
        <w:t>povečati</w:t>
      </w:r>
      <w:proofErr w:type="spellEnd"/>
      <w:r>
        <w:rPr>
          <w:rFonts w:ascii="Calibri" w:hAnsi="Calibri"/>
          <w:sz w:val="24"/>
        </w:rPr>
        <w:t xml:space="preserve"> znanje in sposobnosti </w:t>
      </w:r>
      <w:proofErr w:type="spellStart"/>
      <w:r>
        <w:rPr>
          <w:rFonts w:ascii="Calibri" w:hAnsi="Calibri"/>
          <w:sz w:val="24"/>
        </w:rPr>
        <w:t>slepih</w:t>
      </w:r>
      <w:proofErr w:type="spellEnd"/>
      <w:r>
        <w:rPr>
          <w:rFonts w:ascii="Calibri" w:hAnsi="Calibri"/>
          <w:sz w:val="24"/>
        </w:rPr>
        <w:t xml:space="preserve"> in slabovidnih za </w:t>
      </w:r>
      <w:proofErr w:type="spellStart"/>
      <w:r>
        <w:rPr>
          <w:rFonts w:ascii="Calibri" w:hAnsi="Calibri"/>
          <w:sz w:val="24"/>
        </w:rPr>
        <w:t>lažji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nastop</w:t>
      </w:r>
      <w:proofErr w:type="spellEnd"/>
      <w:r>
        <w:rPr>
          <w:rFonts w:ascii="Calibri" w:hAnsi="Calibri"/>
          <w:sz w:val="24"/>
        </w:rPr>
        <w:t xml:space="preserve"> na trgu dela, </w:t>
      </w:r>
      <w:r w:rsidR="00ED6CDE">
        <w:rPr>
          <w:rFonts w:ascii="Calibri" w:hAnsi="Calibri"/>
          <w:sz w:val="24"/>
        </w:rPr>
        <w:t xml:space="preserve">po drugi strani pa </w:t>
      </w:r>
      <w:proofErr w:type="spellStart"/>
      <w:r w:rsidR="00ED6CDE">
        <w:rPr>
          <w:rFonts w:ascii="Calibri" w:hAnsi="Calibri"/>
          <w:sz w:val="24"/>
        </w:rPr>
        <w:t>povečati</w:t>
      </w:r>
      <w:proofErr w:type="spellEnd"/>
      <w:r w:rsidR="00ED6CDE">
        <w:rPr>
          <w:rFonts w:ascii="Calibri" w:hAnsi="Calibri"/>
          <w:sz w:val="24"/>
        </w:rPr>
        <w:t xml:space="preserve"> zavest drugih </w:t>
      </w:r>
      <w:proofErr w:type="spellStart"/>
      <w:r w:rsidR="00ED6CDE">
        <w:rPr>
          <w:rFonts w:ascii="Calibri" w:hAnsi="Calibri"/>
          <w:sz w:val="24"/>
        </w:rPr>
        <w:t>deležnikov</w:t>
      </w:r>
      <w:proofErr w:type="spellEnd"/>
      <w:r w:rsidR="00ED6CDE">
        <w:rPr>
          <w:rFonts w:ascii="Calibri" w:hAnsi="Calibri"/>
          <w:sz w:val="24"/>
        </w:rPr>
        <w:t xml:space="preserve"> in </w:t>
      </w:r>
      <w:proofErr w:type="spellStart"/>
      <w:r w:rsidR="00ED6CDE">
        <w:rPr>
          <w:rFonts w:ascii="Calibri" w:hAnsi="Calibri"/>
          <w:sz w:val="24"/>
        </w:rPr>
        <w:t>širše</w:t>
      </w:r>
      <w:proofErr w:type="spellEnd"/>
      <w:r w:rsidR="00ED6CDE">
        <w:rPr>
          <w:rFonts w:ascii="Calibri" w:hAnsi="Calibri"/>
          <w:sz w:val="24"/>
        </w:rPr>
        <w:t xml:space="preserve"> javnosti o </w:t>
      </w:r>
      <w:proofErr w:type="spellStart"/>
      <w:r w:rsidR="00ED6CDE">
        <w:rPr>
          <w:rFonts w:ascii="Calibri" w:hAnsi="Calibri"/>
          <w:sz w:val="24"/>
        </w:rPr>
        <w:t>možnostih</w:t>
      </w:r>
      <w:proofErr w:type="spellEnd"/>
      <w:r w:rsidR="00ED6CDE">
        <w:rPr>
          <w:rFonts w:ascii="Calibri" w:hAnsi="Calibri"/>
          <w:sz w:val="24"/>
        </w:rPr>
        <w:t xml:space="preserve"> uporabe </w:t>
      </w:r>
      <w:proofErr w:type="spellStart"/>
      <w:r w:rsidR="00ED6CDE">
        <w:rPr>
          <w:rFonts w:ascii="Calibri" w:hAnsi="Calibri"/>
          <w:sz w:val="24"/>
        </w:rPr>
        <w:t>podpornih</w:t>
      </w:r>
      <w:proofErr w:type="spellEnd"/>
      <w:r w:rsidR="00ED6CDE">
        <w:rPr>
          <w:rFonts w:ascii="Calibri" w:hAnsi="Calibri"/>
          <w:sz w:val="24"/>
        </w:rPr>
        <w:t xml:space="preserve"> </w:t>
      </w:r>
      <w:proofErr w:type="spellStart"/>
      <w:r w:rsidR="00ED6CDE">
        <w:rPr>
          <w:rFonts w:ascii="Calibri" w:hAnsi="Calibri"/>
          <w:sz w:val="24"/>
        </w:rPr>
        <w:t>tehnologij</w:t>
      </w:r>
      <w:proofErr w:type="spellEnd"/>
      <w:r w:rsidR="00ED6CDE">
        <w:rPr>
          <w:rFonts w:ascii="Calibri" w:hAnsi="Calibri"/>
          <w:sz w:val="24"/>
        </w:rPr>
        <w:t xml:space="preserve"> na </w:t>
      </w:r>
      <w:proofErr w:type="spellStart"/>
      <w:r w:rsidR="00ED6CDE">
        <w:rPr>
          <w:rFonts w:ascii="Calibri" w:hAnsi="Calibri"/>
          <w:sz w:val="24"/>
        </w:rPr>
        <w:t>delovnem</w:t>
      </w:r>
      <w:proofErr w:type="spellEnd"/>
      <w:r w:rsidR="00ED6CDE">
        <w:rPr>
          <w:rFonts w:ascii="Calibri" w:hAnsi="Calibri"/>
          <w:sz w:val="24"/>
        </w:rPr>
        <w:t xml:space="preserve"> </w:t>
      </w:r>
      <w:proofErr w:type="spellStart"/>
      <w:r w:rsidR="00ED6CDE">
        <w:rPr>
          <w:rFonts w:ascii="Calibri" w:hAnsi="Calibri"/>
          <w:sz w:val="24"/>
        </w:rPr>
        <w:t>mestu</w:t>
      </w:r>
      <w:proofErr w:type="spellEnd"/>
      <w:r w:rsidR="00ED6CDE">
        <w:rPr>
          <w:rFonts w:ascii="Calibri" w:hAnsi="Calibri"/>
          <w:sz w:val="24"/>
        </w:rPr>
        <w:t xml:space="preserve">. Eden od </w:t>
      </w:r>
      <w:proofErr w:type="spellStart"/>
      <w:r w:rsidR="00ED6CDE">
        <w:rPr>
          <w:rFonts w:ascii="Calibri" w:hAnsi="Calibri"/>
          <w:sz w:val="24"/>
        </w:rPr>
        <w:t>ciljev</w:t>
      </w:r>
      <w:proofErr w:type="spellEnd"/>
      <w:r w:rsidR="00ED6CDE">
        <w:rPr>
          <w:rFonts w:ascii="Calibri" w:hAnsi="Calibri"/>
          <w:sz w:val="24"/>
        </w:rPr>
        <w:t xml:space="preserve"> projekta je </w:t>
      </w:r>
      <w:proofErr w:type="spellStart"/>
      <w:r w:rsidR="00ED6CDE">
        <w:rPr>
          <w:rFonts w:ascii="Calibri" w:hAnsi="Calibri"/>
          <w:sz w:val="24"/>
        </w:rPr>
        <w:t>tudi</w:t>
      </w:r>
      <w:proofErr w:type="spellEnd"/>
      <w:r w:rsidR="00ED6CDE">
        <w:rPr>
          <w:rFonts w:ascii="Calibri" w:hAnsi="Calibri"/>
          <w:sz w:val="24"/>
        </w:rPr>
        <w:t xml:space="preserve"> </w:t>
      </w:r>
      <w:proofErr w:type="spellStart"/>
      <w:r w:rsidR="00ED6CDE">
        <w:rPr>
          <w:rFonts w:ascii="Calibri" w:hAnsi="Calibri"/>
          <w:sz w:val="24"/>
        </w:rPr>
        <w:t>povezovanje</w:t>
      </w:r>
      <w:proofErr w:type="spellEnd"/>
      <w:r w:rsidR="00ED6CDE">
        <w:rPr>
          <w:rFonts w:ascii="Calibri" w:hAnsi="Calibri"/>
          <w:sz w:val="24"/>
        </w:rPr>
        <w:t xml:space="preserve"> </w:t>
      </w:r>
      <w:proofErr w:type="spellStart"/>
      <w:r w:rsidR="00ED6CDE">
        <w:rPr>
          <w:rFonts w:ascii="Calibri" w:hAnsi="Calibri"/>
          <w:sz w:val="24"/>
        </w:rPr>
        <w:t>organizacij</w:t>
      </w:r>
      <w:proofErr w:type="spellEnd"/>
      <w:r w:rsidR="00ED6CDE">
        <w:rPr>
          <w:rFonts w:ascii="Calibri" w:hAnsi="Calibri"/>
          <w:sz w:val="24"/>
        </w:rPr>
        <w:t xml:space="preserve"> </w:t>
      </w:r>
      <w:proofErr w:type="spellStart"/>
      <w:r w:rsidR="00ED6CDE">
        <w:rPr>
          <w:rFonts w:ascii="Calibri" w:hAnsi="Calibri"/>
          <w:sz w:val="24"/>
        </w:rPr>
        <w:t>vključenih</w:t>
      </w:r>
      <w:proofErr w:type="spellEnd"/>
      <w:r w:rsidR="00ED6CDE">
        <w:rPr>
          <w:rFonts w:ascii="Calibri" w:hAnsi="Calibri"/>
          <w:sz w:val="24"/>
        </w:rPr>
        <w:t xml:space="preserve"> v projekt, da bi se </w:t>
      </w:r>
      <w:proofErr w:type="spellStart"/>
      <w:r w:rsidR="00ED6CDE">
        <w:rPr>
          <w:rFonts w:ascii="Calibri" w:hAnsi="Calibri"/>
          <w:sz w:val="24"/>
        </w:rPr>
        <w:t>povečale</w:t>
      </w:r>
      <w:proofErr w:type="spellEnd"/>
      <w:r w:rsidR="00ED6CDE">
        <w:rPr>
          <w:rFonts w:ascii="Calibri" w:hAnsi="Calibri"/>
          <w:sz w:val="24"/>
        </w:rPr>
        <w:t xml:space="preserve"> njihove sposobnosti </w:t>
      </w:r>
      <w:proofErr w:type="spellStart"/>
      <w:r w:rsidR="00ED6CDE">
        <w:rPr>
          <w:rFonts w:ascii="Calibri" w:hAnsi="Calibri"/>
          <w:sz w:val="24"/>
        </w:rPr>
        <w:t>izvajanja</w:t>
      </w:r>
      <w:proofErr w:type="spellEnd"/>
      <w:r w:rsidR="00ED6CDE">
        <w:rPr>
          <w:rFonts w:ascii="Calibri" w:hAnsi="Calibri"/>
          <w:sz w:val="24"/>
        </w:rPr>
        <w:t xml:space="preserve"> </w:t>
      </w:r>
      <w:proofErr w:type="spellStart"/>
      <w:r w:rsidR="00ED6CDE">
        <w:rPr>
          <w:rFonts w:ascii="Calibri" w:hAnsi="Calibri"/>
          <w:sz w:val="24"/>
        </w:rPr>
        <w:t>Erasmus</w:t>
      </w:r>
      <w:proofErr w:type="spellEnd"/>
      <w:r w:rsidR="00ED6CDE">
        <w:rPr>
          <w:rFonts w:ascii="Calibri" w:hAnsi="Calibri"/>
          <w:sz w:val="24"/>
        </w:rPr>
        <w:t xml:space="preserve">+ </w:t>
      </w:r>
      <w:proofErr w:type="spellStart"/>
      <w:r w:rsidR="00ED6CDE">
        <w:rPr>
          <w:rFonts w:ascii="Calibri" w:hAnsi="Calibri"/>
          <w:sz w:val="24"/>
        </w:rPr>
        <w:t>projektov</w:t>
      </w:r>
      <w:proofErr w:type="spellEnd"/>
      <w:r w:rsidR="00ED6CDE">
        <w:rPr>
          <w:rFonts w:ascii="Calibri" w:hAnsi="Calibri"/>
          <w:sz w:val="24"/>
        </w:rPr>
        <w:t>.</w:t>
      </w:r>
    </w:p>
    <w:p w14:paraId="598BDCE3" w14:textId="5D3BED11" w:rsidR="00ED6CDE" w:rsidRDefault="00ED6CDE" w:rsidP="00F7764B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„</w:t>
      </w:r>
      <w:proofErr w:type="spellStart"/>
      <w:r>
        <w:rPr>
          <w:rFonts w:ascii="Calibri" w:hAnsi="Calibri"/>
          <w:sz w:val="24"/>
        </w:rPr>
        <w:t>Pravkar</w:t>
      </w:r>
      <w:proofErr w:type="spellEnd"/>
      <w:r>
        <w:rPr>
          <w:rFonts w:ascii="Calibri" w:hAnsi="Calibri"/>
          <w:sz w:val="24"/>
        </w:rPr>
        <w:t xml:space="preserve"> zaključujemo naše skupno delo na </w:t>
      </w:r>
      <w:proofErr w:type="spellStart"/>
      <w:r>
        <w:rPr>
          <w:rFonts w:ascii="Calibri" w:hAnsi="Calibri"/>
          <w:sz w:val="24"/>
        </w:rPr>
        <w:t>prvem</w:t>
      </w:r>
      <w:proofErr w:type="spellEnd"/>
      <w:r>
        <w:rPr>
          <w:rFonts w:ascii="Calibri" w:hAnsi="Calibri"/>
          <w:sz w:val="24"/>
        </w:rPr>
        <w:t xml:space="preserve"> rezultatu projekta, to je digitalni </w:t>
      </w:r>
      <w:proofErr w:type="spellStart"/>
      <w:r>
        <w:rPr>
          <w:rFonts w:ascii="Calibri" w:hAnsi="Calibri"/>
          <w:sz w:val="24"/>
        </w:rPr>
        <w:t>priporčnik</w:t>
      </w:r>
      <w:proofErr w:type="spellEnd"/>
      <w:r>
        <w:rPr>
          <w:rFonts w:ascii="Calibri" w:hAnsi="Calibri"/>
          <w:sz w:val="24"/>
        </w:rPr>
        <w:t xml:space="preserve"> o </w:t>
      </w:r>
      <w:proofErr w:type="spellStart"/>
      <w:r>
        <w:rPr>
          <w:rFonts w:ascii="Calibri" w:hAnsi="Calibri"/>
          <w:sz w:val="24"/>
        </w:rPr>
        <w:t>zaposlovanju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oseb</w:t>
      </w:r>
      <w:proofErr w:type="spellEnd"/>
      <w:r>
        <w:rPr>
          <w:rFonts w:ascii="Calibri" w:hAnsi="Calibri"/>
          <w:sz w:val="24"/>
        </w:rPr>
        <w:t xml:space="preserve"> z </w:t>
      </w:r>
      <w:proofErr w:type="spellStart"/>
      <w:r>
        <w:rPr>
          <w:rFonts w:ascii="Calibri" w:hAnsi="Calibri"/>
          <w:sz w:val="24"/>
        </w:rPr>
        <w:t>okvaro</w:t>
      </w:r>
      <w:proofErr w:type="spellEnd"/>
      <w:r>
        <w:rPr>
          <w:rFonts w:ascii="Calibri" w:hAnsi="Calibri"/>
          <w:sz w:val="24"/>
        </w:rPr>
        <w:t xml:space="preserve"> vida. </w:t>
      </w:r>
      <w:proofErr w:type="spellStart"/>
      <w:r>
        <w:rPr>
          <w:rFonts w:ascii="Calibri" w:hAnsi="Calibri"/>
          <w:sz w:val="24"/>
        </w:rPr>
        <w:t>Priročnik</w:t>
      </w:r>
      <w:proofErr w:type="spellEnd"/>
      <w:r>
        <w:rPr>
          <w:rFonts w:ascii="Calibri" w:hAnsi="Calibri"/>
          <w:sz w:val="24"/>
        </w:rPr>
        <w:t xml:space="preserve"> bo objavljen v pdf</w:t>
      </w:r>
      <w:r w:rsidR="0017566F">
        <w:rPr>
          <w:rFonts w:ascii="Calibri" w:hAnsi="Calibri"/>
          <w:sz w:val="24"/>
        </w:rPr>
        <w:t xml:space="preserve"> in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epub</w:t>
      </w:r>
      <w:proofErr w:type="spellEnd"/>
      <w:r>
        <w:rPr>
          <w:rFonts w:ascii="Calibri" w:hAnsi="Calibri"/>
          <w:sz w:val="24"/>
        </w:rPr>
        <w:t xml:space="preserve"> formatu, prav tako pa </w:t>
      </w:r>
      <w:proofErr w:type="spellStart"/>
      <w:r>
        <w:rPr>
          <w:rFonts w:ascii="Calibri" w:hAnsi="Calibri"/>
          <w:sz w:val="24"/>
        </w:rPr>
        <w:t>tudi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kot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zvočna</w:t>
      </w:r>
      <w:proofErr w:type="spellEnd"/>
      <w:r>
        <w:rPr>
          <w:rFonts w:ascii="Calibri" w:hAnsi="Calibri"/>
          <w:sz w:val="24"/>
        </w:rPr>
        <w:t xml:space="preserve"> knjiga v </w:t>
      </w:r>
      <w:proofErr w:type="spellStart"/>
      <w:r>
        <w:rPr>
          <w:rFonts w:ascii="Calibri" w:hAnsi="Calibri"/>
          <w:sz w:val="24"/>
        </w:rPr>
        <w:t>slovenskem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hrvaškem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španskem</w:t>
      </w:r>
      <w:proofErr w:type="spellEnd"/>
      <w:r>
        <w:rPr>
          <w:rFonts w:ascii="Calibri" w:hAnsi="Calibri"/>
          <w:sz w:val="24"/>
        </w:rPr>
        <w:t xml:space="preserve"> in </w:t>
      </w:r>
      <w:proofErr w:type="spellStart"/>
      <w:r>
        <w:rPr>
          <w:rFonts w:ascii="Calibri" w:hAnsi="Calibri"/>
          <w:sz w:val="24"/>
        </w:rPr>
        <w:t>angleškem</w:t>
      </w:r>
      <w:proofErr w:type="spellEnd"/>
      <w:r>
        <w:rPr>
          <w:rFonts w:ascii="Calibri" w:hAnsi="Calibri"/>
          <w:sz w:val="24"/>
        </w:rPr>
        <w:t xml:space="preserve"> jeziku,“ je </w:t>
      </w:r>
      <w:proofErr w:type="spellStart"/>
      <w:r>
        <w:rPr>
          <w:rFonts w:ascii="Calibri" w:hAnsi="Calibri"/>
          <w:sz w:val="24"/>
        </w:rPr>
        <w:t>povedal</w:t>
      </w:r>
      <w:proofErr w:type="spellEnd"/>
      <w:r>
        <w:rPr>
          <w:rFonts w:ascii="Calibri" w:hAnsi="Calibri"/>
          <w:sz w:val="24"/>
        </w:rPr>
        <w:t xml:space="preserve"> poslovni sekretar MDSS Kranj Darko </w:t>
      </w:r>
      <w:proofErr w:type="spellStart"/>
      <w:r>
        <w:rPr>
          <w:rFonts w:ascii="Calibri" w:hAnsi="Calibri"/>
          <w:sz w:val="24"/>
        </w:rPr>
        <w:t>Starič</w:t>
      </w:r>
      <w:proofErr w:type="spellEnd"/>
      <w:r>
        <w:rPr>
          <w:rFonts w:ascii="Calibri" w:hAnsi="Calibri"/>
          <w:sz w:val="24"/>
        </w:rPr>
        <w:t xml:space="preserve">. </w:t>
      </w:r>
    </w:p>
    <w:p w14:paraId="2CB3FC24" w14:textId="388378E2" w:rsidR="003C1FF0" w:rsidRDefault="003929F4" w:rsidP="00F7764B">
      <w:pPr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Najpomembnejši</w:t>
      </w:r>
      <w:proofErr w:type="spellEnd"/>
      <w:r>
        <w:rPr>
          <w:rFonts w:ascii="Calibri" w:hAnsi="Calibri"/>
          <w:sz w:val="24"/>
        </w:rPr>
        <w:t xml:space="preserve"> rezultat projekta pa je </w:t>
      </w:r>
      <w:proofErr w:type="spellStart"/>
      <w:r>
        <w:rPr>
          <w:rFonts w:ascii="Calibri" w:hAnsi="Calibri"/>
          <w:sz w:val="24"/>
        </w:rPr>
        <w:t>šele</w:t>
      </w:r>
      <w:proofErr w:type="spellEnd"/>
      <w:r>
        <w:rPr>
          <w:rFonts w:ascii="Calibri" w:hAnsi="Calibri"/>
          <w:sz w:val="24"/>
        </w:rPr>
        <w:t xml:space="preserve"> v pripravi. V okviru projekta je </w:t>
      </w:r>
      <w:proofErr w:type="spellStart"/>
      <w:r>
        <w:rPr>
          <w:rFonts w:ascii="Calibri" w:hAnsi="Calibri"/>
          <w:sz w:val="24"/>
        </w:rPr>
        <w:t>namreč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predvidena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izdelava</w:t>
      </w:r>
      <w:proofErr w:type="spellEnd"/>
      <w:r>
        <w:rPr>
          <w:rFonts w:ascii="Calibri" w:hAnsi="Calibri"/>
          <w:sz w:val="24"/>
        </w:rPr>
        <w:t xml:space="preserve"> kratkih video </w:t>
      </w:r>
      <w:proofErr w:type="spellStart"/>
      <w:r>
        <w:rPr>
          <w:rFonts w:ascii="Calibri" w:hAnsi="Calibri"/>
          <w:sz w:val="24"/>
        </w:rPr>
        <w:t>navodil</w:t>
      </w:r>
      <w:proofErr w:type="spellEnd"/>
      <w:r>
        <w:rPr>
          <w:rFonts w:ascii="Calibri" w:hAnsi="Calibri"/>
          <w:sz w:val="24"/>
        </w:rPr>
        <w:t xml:space="preserve"> o uporabi </w:t>
      </w:r>
      <w:proofErr w:type="spellStart"/>
      <w:r>
        <w:rPr>
          <w:rFonts w:ascii="Calibri" w:hAnsi="Calibri"/>
          <w:sz w:val="24"/>
        </w:rPr>
        <w:t>po</w:t>
      </w:r>
      <w:r w:rsidR="003C1FF0">
        <w:rPr>
          <w:rFonts w:ascii="Calibri" w:hAnsi="Calibri"/>
          <w:sz w:val="24"/>
        </w:rPr>
        <w:t>d</w:t>
      </w:r>
      <w:r>
        <w:rPr>
          <w:rFonts w:ascii="Calibri" w:hAnsi="Calibri"/>
          <w:sz w:val="24"/>
        </w:rPr>
        <w:t>po</w:t>
      </w:r>
      <w:r w:rsidR="003C1FF0">
        <w:rPr>
          <w:rFonts w:ascii="Calibri" w:hAnsi="Calibri"/>
          <w:sz w:val="24"/>
        </w:rPr>
        <w:t>r</w:t>
      </w:r>
      <w:r>
        <w:rPr>
          <w:rFonts w:ascii="Calibri" w:hAnsi="Calibri"/>
          <w:sz w:val="24"/>
        </w:rPr>
        <w:t>nih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tehnologij</w:t>
      </w:r>
      <w:proofErr w:type="spellEnd"/>
      <w:r>
        <w:rPr>
          <w:rFonts w:ascii="Calibri" w:hAnsi="Calibri"/>
          <w:sz w:val="24"/>
        </w:rPr>
        <w:t xml:space="preserve"> in </w:t>
      </w:r>
      <w:proofErr w:type="spellStart"/>
      <w:r>
        <w:rPr>
          <w:rFonts w:ascii="Calibri" w:hAnsi="Calibri"/>
          <w:sz w:val="24"/>
        </w:rPr>
        <w:t>tehn</w:t>
      </w:r>
      <w:r w:rsidR="003C1FF0">
        <w:rPr>
          <w:rFonts w:ascii="Calibri" w:hAnsi="Calibri"/>
          <w:sz w:val="24"/>
        </w:rPr>
        <w:t>ičnih</w:t>
      </w:r>
      <w:proofErr w:type="spellEnd"/>
      <w:r w:rsidR="003C1FF0">
        <w:rPr>
          <w:rFonts w:ascii="Calibri" w:hAnsi="Calibri"/>
          <w:sz w:val="24"/>
        </w:rPr>
        <w:t xml:space="preserve"> </w:t>
      </w:r>
      <w:proofErr w:type="spellStart"/>
      <w:r w:rsidR="003C1FF0">
        <w:rPr>
          <w:rFonts w:ascii="Calibri" w:hAnsi="Calibri"/>
          <w:sz w:val="24"/>
        </w:rPr>
        <w:t>pripomočkov</w:t>
      </w:r>
      <w:proofErr w:type="spellEnd"/>
      <w:r w:rsidR="003C1FF0">
        <w:rPr>
          <w:rFonts w:ascii="Calibri" w:hAnsi="Calibri"/>
          <w:sz w:val="24"/>
        </w:rPr>
        <w:t xml:space="preserve">. Glede na to, da </w:t>
      </w:r>
      <w:proofErr w:type="spellStart"/>
      <w:r w:rsidR="003C1FF0">
        <w:rPr>
          <w:rFonts w:ascii="Calibri" w:hAnsi="Calibri"/>
          <w:sz w:val="24"/>
        </w:rPr>
        <w:t>slepe</w:t>
      </w:r>
      <w:proofErr w:type="spellEnd"/>
      <w:r w:rsidR="003C1FF0">
        <w:rPr>
          <w:rFonts w:ascii="Calibri" w:hAnsi="Calibri"/>
          <w:sz w:val="24"/>
        </w:rPr>
        <w:t xml:space="preserve"> in slabovidne </w:t>
      </w:r>
      <w:proofErr w:type="spellStart"/>
      <w:r w:rsidR="003C1FF0">
        <w:rPr>
          <w:rFonts w:ascii="Calibri" w:hAnsi="Calibri"/>
          <w:sz w:val="24"/>
        </w:rPr>
        <w:t>osebe</w:t>
      </w:r>
      <w:proofErr w:type="spellEnd"/>
      <w:r w:rsidR="003C1FF0">
        <w:rPr>
          <w:rFonts w:ascii="Calibri" w:hAnsi="Calibri"/>
          <w:sz w:val="24"/>
        </w:rPr>
        <w:t xml:space="preserve"> </w:t>
      </w:r>
      <w:proofErr w:type="spellStart"/>
      <w:r w:rsidR="003C1FF0">
        <w:rPr>
          <w:rFonts w:ascii="Calibri" w:hAnsi="Calibri"/>
          <w:sz w:val="24"/>
        </w:rPr>
        <w:t>najlažje</w:t>
      </w:r>
      <w:proofErr w:type="spellEnd"/>
      <w:r w:rsidR="003C1FF0">
        <w:rPr>
          <w:rFonts w:ascii="Calibri" w:hAnsi="Calibri"/>
          <w:sz w:val="24"/>
        </w:rPr>
        <w:t xml:space="preserve"> </w:t>
      </w:r>
      <w:proofErr w:type="spellStart"/>
      <w:r w:rsidR="003C1FF0">
        <w:rPr>
          <w:rFonts w:ascii="Calibri" w:hAnsi="Calibri"/>
          <w:sz w:val="24"/>
        </w:rPr>
        <w:t>prenesejo</w:t>
      </w:r>
      <w:proofErr w:type="spellEnd"/>
      <w:r w:rsidR="003C1FF0">
        <w:rPr>
          <w:rFonts w:ascii="Calibri" w:hAnsi="Calibri"/>
          <w:sz w:val="24"/>
        </w:rPr>
        <w:t xml:space="preserve"> tako specifična znanja in spretnosti, </w:t>
      </w:r>
      <w:proofErr w:type="spellStart"/>
      <w:r w:rsidR="003C1FF0">
        <w:rPr>
          <w:rFonts w:ascii="Calibri" w:hAnsi="Calibri"/>
          <w:sz w:val="24"/>
        </w:rPr>
        <w:t>bodo</w:t>
      </w:r>
      <w:proofErr w:type="spellEnd"/>
      <w:r w:rsidR="003C1FF0">
        <w:rPr>
          <w:rFonts w:ascii="Calibri" w:hAnsi="Calibri"/>
          <w:sz w:val="24"/>
        </w:rPr>
        <w:t xml:space="preserve"> prav oni protagonisti </w:t>
      </w:r>
      <w:proofErr w:type="spellStart"/>
      <w:r w:rsidR="003C1FF0">
        <w:rPr>
          <w:rFonts w:ascii="Calibri" w:hAnsi="Calibri"/>
          <w:sz w:val="24"/>
        </w:rPr>
        <w:t>teh</w:t>
      </w:r>
      <w:proofErr w:type="spellEnd"/>
      <w:r w:rsidR="003C1FF0">
        <w:rPr>
          <w:rFonts w:ascii="Calibri" w:hAnsi="Calibri"/>
          <w:sz w:val="24"/>
        </w:rPr>
        <w:t xml:space="preserve"> video </w:t>
      </w:r>
      <w:proofErr w:type="spellStart"/>
      <w:r w:rsidR="003C1FF0">
        <w:rPr>
          <w:rFonts w:ascii="Calibri" w:hAnsi="Calibri"/>
          <w:sz w:val="24"/>
        </w:rPr>
        <w:t>predstavitev</w:t>
      </w:r>
      <w:proofErr w:type="spellEnd"/>
      <w:r w:rsidR="003C1FF0">
        <w:rPr>
          <w:rFonts w:ascii="Calibri" w:hAnsi="Calibri"/>
          <w:sz w:val="24"/>
        </w:rPr>
        <w:t>.</w:t>
      </w:r>
    </w:p>
    <w:p w14:paraId="278F06EE" w14:textId="578394A5" w:rsidR="008039BF" w:rsidRDefault="0017566F" w:rsidP="00F7764B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Vabimo vas, da se nam pridružite</w:t>
      </w:r>
      <w:r w:rsidR="00BE4E14">
        <w:rPr>
          <w:rFonts w:ascii="Calibri" w:hAnsi="Calibri"/>
          <w:sz w:val="24"/>
        </w:rPr>
        <w:t xml:space="preserve"> na poti iskanja </w:t>
      </w:r>
      <w:proofErr w:type="spellStart"/>
      <w:r w:rsidR="00BE4E14">
        <w:rPr>
          <w:rFonts w:ascii="Calibri" w:hAnsi="Calibri"/>
          <w:sz w:val="24"/>
        </w:rPr>
        <w:t>odgovorov</w:t>
      </w:r>
      <w:proofErr w:type="spellEnd"/>
      <w:r w:rsidR="00BE4E14">
        <w:rPr>
          <w:rFonts w:ascii="Calibri" w:hAnsi="Calibri"/>
          <w:sz w:val="24"/>
        </w:rPr>
        <w:t xml:space="preserve">, da </w:t>
      </w:r>
      <w:proofErr w:type="spellStart"/>
      <w:r w:rsidR="00BE4E14">
        <w:rPr>
          <w:rFonts w:ascii="Calibri" w:hAnsi="Calibri"/>
          <w:sz w:val="24"/>
        </w:rPr>
        <w:t>bomo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vsi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skupaj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več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zaključevali</w:t>
      </w:r>
      <w:proofErr w:type="spellEnd"/>
      <w:r w:rsidR="00BE4E14">
        <w:rPr>
          <w:rFonts w:ascii="Calibri" w:hAnsi="Calibri"/>
          <w:sz w:val="24"/>
        </w:rPr>
        <w:t xml:space="preserve"> Kako in </w:t>
      </w:r>
      <w:proofErr w:type="spellStart"/>
      <w:r w:rsidR="00BE4E14">
        <w:rPr>
          <w:rFonts w:ascii="Calibri" w:hAnsi="Calibri"/>
          <w:sz w:val="24"/>
        </w:rPr>
        <w:t>manj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Nikakor</w:t>
      </w:r>
      <w:proofErr w:type="spellEnd"/>
      <w:r w:rsidR="00BE4E14">
        <w:rPr>
          <w:rFonts w:ascii="Calibri" w:hAnsi="Calibri"/>
          <w:sz w:val="24"/>
        </w:rPr>
        <w:t xml:space="preserve">. O poteku projekta in </w:t>
      </w:r>
      <w:proofErr w:type="spellStart"/>
      <w:r w:rsidR="00BE4E14">
        <w:rPr>
          <w:rFonts w:ascii="Calibri" w:hAnsi="Calibri"/>
          <w:sz w:val="24"/>
        </w:rPr>
        <w:t>doseženih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ciljih</w:t>
      </w:r>
      <w:proofErr w:type="spellEnd"/>
      <w:r w:rsidR="00BE4E14">
        <w:rPr>
          <w:rFonts w:ascii="Calibri" w:hAnsi="Calibri"/>
          <w:sz w:val="24"/>
        </w:rPr>
        <w:t xml:space="preserve"> vas </w:t>
      </w:r>
      <w:proofErr w:type="spellStart"/>
      <w:r w:rsidR="00BE4E14">
        <w:rPr>
          <w:rFonts w:ascii="Calibri" w:hAnsi="Calibri"/>
          <w:sz w:val="24"/>
        </w:rPr>
        <w:t>bomo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sproti</w:t>
      </w:r>
      <w:proofErr w:type="spellEnd"/>
      <w:r w:rsidR="00BE4E14">
        <w:rPr>
          <w:rFonts w:ascii="Calibri" w:hAnsi="Calibri"/>
          <w:sz w:val="24"/>
        </w:rPr>
        <w:t xml:space="preserve"> </w:t>
      </w:r>
      <w:proofErr w:type="spellStart"/>
      <w:r w:rsidR="00BE4E14">
        <w:rPr>
          <w:rFonts w:ascii="Calibri" w:hAnsi="Calibri"/>
          <w:sz w:val="24"/>
        </w:rPr>
        <w:t>obveščali</w:t>
      </w:r>
      <w:proofErr w:type="spellEnd"/>
      <w:r w:rsidR="00BE4E14">
        <w:rPr>
          <w:rFonts w:ascii="Calibri" w:hAnsi="Calibri"/>
          <w:sz w:val="24"/>
        </w:rPr>
        <w:t>.</w:t>
      </w:r>
    </w:p>
    <w:p w14:paraId="6DEA517C" w14:textId="77777777" w:rsidR="00BE4E14" w:rsidRDefault="00BE4E14" w:rsidP="00F7764B">
      <w:pPr>
        <w:jc w:val="both"/>
        <w:rPr>
          <w:rFonts w:ascii="Calibri" w:hAnsi="Calibri"/>
          <w:sz w:val="24"/>
        </w:rPr>
      </w:pPr>
    </w:p>
    <w:p w14:paraId="4E605A1F" w14:textId="22A13A00" w:rsidR="003C2CAD" w:rsidRDefault="003C1FF0" w:rsidP="00F7764B">
      <w:pPr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Spletna</w:t>
      </w:r>
      <w:proofErr w:type="spellEnd"/>
      <w:r>
        <w:rPr>
          <w:rFonts w:ascii="Calibri" w:hAnsi="Calibri"/>
          <w:sz w:val="24"/>
        </w:rPr>
        <w:t xml:space="preserve"> stran</w:t>
      </w:r>
      <w:r w:rsidR="003C2CAD">
        <w:rPr>
          <w:rFonts w:ascii="Calibri" w:hAnsi="Calibri"/>
          <w:sz w:val="24"/>
        </w:rPr>
        <w:t xml:space="preserve"> projekta: </w:t>
      </w:r>
      <w:hyperlink r:id="rId8" w:history="1">
        <w:r w:rsidR="003C2CAD" w:rsidRPr="00072F6D">
          <w:rPr>
            <w:rStyle w:val="Hiperpovezava"/>
            <w:rFonts w:ascii="Calibri" w:hAnsi="Calibri"/>
            <w:sz w:val="24"/>
          </w:rPr>
          <w:t>https://erasmus-assistivetechnology.udrugaslijepih.hr/</w:t>
        </w:r>
      </w:hyperlink>
    </w:p>
    <w:p w14:paraId="63AB94F0" w14:textId="17D4681C" w:rsidR="008039BF" w:rsidRDefault="003C2CAD" w:rsidP="00F7764B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Kontakt</w:t>
      </w:r>
      <w:r w:rsidR="003C1FF0">
        <w:rPr>
          <w:rFonts w:ascii="Calibri" w:hAnsi="Calibri"/>
          <w:sz w:val="24"/>
        </w:rPr>
        <w:t>na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os</w:t>
      </w:r>
      <w:r w:rsidR="003C1FF0">
        <w:rPr>
          <w:rFonts w:ascii="Calibri" w:hAnsi="Calibri"/>
          <w:sz w:val="24"/>
        </w:rPr>
        <w:t>e</w:t>
      </w:r>
      <w:r>
        <w:rPr>
          <w:rFonts w:ascii="Calibri" w:hAnsi="Calibri"/>
          <w:sz w:val="24"/>
        </w:rPr>
        <w:t>ba</w:t>
      </w:r>
      <w:proofErr w:type="spellEnd"/>
      <w:r>
        <w:rPr>
          <w:rFonts w:ascii="Calibri" w:hAnsi="Calibri"/>
          <w:sz w:val="24"/>
        </w:rPr>
        <w:t xml:space="preserve">: </w:t>
      </w:r>
      <w:r w:rsidR="003C1FF0">
        <w:rPr>
          <w:rFonts w:ascii="Calibri" w:hAnsi="Calibri"/>
          <w:sz w:val="24"/>
        </w:rPr>
        <w:t xml:space="preserve">Darko </w:t>
      </w:r>
      <w:proofErr w:type="spellStart"/>
      <w:r w:rsidR="003C1FF0">
        <w:rPr>
          <w:rFonts w:ascii="Calibri" w:hAnsi="Calibri"/>
          <w:sz w:val="24"/>
        </w:rPr>
        <w:t>Starič</w:t>
      </w:r>
      <w:proofErr w:type="spellEnd"/>
      <w:r w:rsidR="008039BF">
        <w:rPr>
          <w:rFonts w:ascii="Calibri" w:hAnsi="Calibri"/>
          <w:sz w:val="24"/>
        </w:rPr>
        <w:t xml:space="preserve">, </w:t>
      </w:r>
      <w:r w:rsidR="003C1FF0">
        <w:rPr>
          <w:rFonts w:ascii="Calibri" w:hAnsi="Calibri"/>
          <w:sz w:val="24"/>
        </w:rPr>
        <w:t>poslovni sekretar MDSS Kranj</w:t>
      </w:r>
    </w:p>
    <w:p w14:paraId="23B27AEB" w14:textId="77777777" w:rsidR="003C1FF0" w:rsidRPr="003C1FF0" w:rsidRDefault="003C1FF0" w:rsidP="003C1FF0">
      <w:pPr>
        <w:rPr>
          <w:rFonts w:ascii="Aptos" w:hAnsi="Aptos"/>
          <w:sz w:val="20"/>
          <w:szCs w:val="20"/>
          <w:lang w:eastAsia="sl-SI"/>
        </w:rPr>
      </w:pPr>
      <w:r w:rsidRPr="003C1FF0">
        <w:rPr>
          <w:rFonts w:ascii="Aptos" w:hAnsi="Aptos"/>
          <w:sz w:val="20"/>
          <w:szCs w:val="20"/>
          <w:lang w:eastAsia="sl-SI"/>
        </w:rPr>
        <w:t>Tel: 04/236-98-30</w:t>
      </w:r>
    </w:p>
    <w:p w14:paraId="1122440B" w14:textId="77777777" w:rsidR="003C1FF0" w:rsidRPr="003C1FF0" w:rsidRDefault="003C1FF0" w:rsidP="003C1FF0">
      <w:pPr>
        <w:rPr>
          <w:rFonts w:ascii="Aptos" w:hAnsi="Aptos"/>
          <w:sz w:val="20"/>
          <w:szCs w:val="20"/>
          <w:lang w:eastAsia="sl-SI"/>
        </w:rPr>
      </w:pPr>
      <w:r w:rsidRPr="003C1FF0">
        <w:rPr>
          <w:rFonts w:ascii="Aptos" w:hAnsi="Aptos"/>
          <w:sz w:val="20"/>
          <w:szCs w:val="20"/>
          <w:lang w:eastAsia="sl-SI"/>
        </w:rPr>
        <w:t>GSM:051/444-660</w:t>
      </w:r>
    </w:p>
    <w:p w14:paraId="6A991616" w14:textId="77777777" w:rsidR="003C1FF0" w:rsidRPr="003C1FF0" w:rsidRDefault="003C1FF0" w:rsidP="003C1FF0">
      <w:pPr>
        <w:rPr>
          <w:rFonts w:ascii="Aptos" w:hAnsi="Aptos"/>
          <w:sz w:val="20"/>
          <w:szCs w:val="20"/>
          <w:lang w:eastAsia="sl-SI"/>
        </w:rPr>
      </w:pPr>
      <w:r w:rsidRPr="003C1FF0">
        <w:rPr>
          <w:rFonts w:ascii="Aptos" w:hAnsi="Aptos"/>
          <w:sz w:val="20"/>
          <w:szCs w:val="20"/>
          <w:lang w:eastAsia="sl-SI"/>
        </w:rPr>
        <w:t xml:space="preserve">e-naslov: </w:t>
      </w:r>
      <w:hyperlink r:id="rId9" w:history="1">
        <w:r w:rsidRPr="003C1FF0">
          <w:rPr>
            <w:rStyle w:val="Hiperpovezava"/>
            <w:rFonts w:ascii="Aptos" w:hAnsi="Aptos"/>
            <w:color w:val="auto"/>
            <w:sz w:val="20"/>
            <w:szCs w:val="20"/>
            <w:lang w:eastAsia="sl-SI"/>
          </w:rPr>
          <w:t>pisarna@mdsskr-drustvo.si</w:t>
        </w:r>
      </w:hyperlink>
    </w:p>
    <w:p w14:paraId="4DF2A44B" w14:textId="70C7B54F" w:rsidR="00FF6CF0" w:rsidRPr="0017566F" w:rsidRDefault="00A15F25" w:rsidP="0017566F">
      <w:pPr>
        <w:rPr>
          <w:rFonts w:ascii="Aptos" w:hAnsi="Aptos"/>
          <w:sz w:val="20"/>
          <w:szCs w:val="20"/>
          <w:lang w:eastAsia="sl-SI"/>
        </w:rPr>
      </w:pPr>
      <w:hyperlink r:id="rId10" w:history="1">
        <w:r w:rsidR="003C1FF0" w:rsidRPr="003C1FF0">
          <w:rPr>
            <w:rStyle w:val="Hiperpovezava"/>
            <w:rFonts w:ascii="Aptos" w:hAnsi="Aptos"/>
            <w:color w:val="auto"/>
            <w:sz w:val="20"/>
            <w:szCs w:val="20"/>
            <w:lang w:eastAsia="sl-SI"/>
          </w:rPr>
          <w:t>www.mdsskr-drustvo.si</w:t>
        </w:r>
      </w:hyperlink>
    </w:p>
    <w:sectPr w:rsidR="00FF6CF0" w:rsidRPr="0017566F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C11A" w14:textId="77777777" w:rsidR="0082260A" w:rsidRDefault="0082260A" w:rsidP="00B9337B">
      <w:pPr>
        <w:spacing w:after="0" w:line="240" w:lineRule="auto"/>
      </w:pPr>
      <w:r>
        <w:separator/>
      </w:r>
    </w:p>
  </w:endnote>
  <w:endnote w:type="continuationSeparator" w:id="0">
    <w:p w14:paraId="5E7A0B6B" w14:textId="77777777" w:rsidR="0082260A" w:rsidRDefault="0082260A" w:rsidP="00B9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EF3A" w14:textId="7FCC222A" w:rsidR="00B9337B" w:rsidRPr="00B9337B" w:rsidRDefault="00B9337B" w:rsidP="00B9337B">
    <w:pPr>
      <w:jc w:val="both"/>
      <w:rPr>
        <w:rFonts w:ascii="Calibri" w:hAnsi="Calibri"/>
        <w:sz w:val="20"/>
      </w:rPr>
    </w:pPr>
    <w:r w:rsidRPr="00B9337B">
      <w:rPr>
        <w:rFonts w:ascii="Calibri" w:hAnsi="Calibri"/>
        <w:sz w:val="20"/>
      </w:rPr>
      <w:t xml:space="preserve">*Projekt je financiran </w:t>
    </w:r>
    <w:r w:rsidR="003C1FF0">
      <w:rPr>
        <w:rFonts w:ascii="Calibri" w:hAnsi="Calibri"/>
        <w:sz w:val="20"/>
      </w:rPr>
      <w:t xml:space="preserve">s </w:t>
    </w:r>
    <w:proofErr w:type="spellStart"/>
    <w:r w:rsidRPr="00B9337B">
      <w:rPr>
        <w:rFonts w:ascii="Calibri" w:hAnsi="Calibri"/>
        <w:sz w:val="20"/>
      </w:rPr>
      <w:t>sredstv</w:t>
    </w:r>
    <w:r w:rsidR="003C1FF0">
      <w:rPr>
        <w:rFonts w:ascii="Calibri" w:hAnsi="Calibri"/>
        <w:sz w:val="20"/>
      </w:rPr>
      <w:t>i</w:t>
    </w:r>
    <w:proofErr w:type="spellEnd"/>
    <w:r w:rsidRPr="00B9337B">
      <w:rPr>
        <w:rFonts w:ascii="Calibri" w:hAnsi="Calibri"/>
        <w:sz w:val="20"/>
      </w:rPr>
      <w:t xml:space="preserve"> </w:t>
    </w:r>
    <w:proofErr w:type="spellStart"/>
    <w:r w:rsidRPr="00B9337B">
      <w:rPr>
        <w:rFonts w:ascii="Calibri" w:hAnsi="Calibri"/>
        <w:sz w:val="20"/>
      </w:rPr>
      <w:t>Erasmus</w:t>
    </w:r>
    <w:proofErr w:type="spellEnd"/>
    <w:r w:rsidRPr="00B9337B">
      <w:rPr>
        <w:rFonts w:ascii="Calibri" w:hAnsi="Calibri"/>
        <w:sz w:val="20"/>
      </w:rPr>
      <w:t>+ programa,</w:t>
    </w:r>
    <w:r w:rsidR="003C1FF0">
      <w:rPr>
        <w:rFonts w:ascii="Calibri" w:hAnsi="Calibri"/>
        <w:sz w:val="20"/>
      </w:rPr>
      <w:t xml:space="preserve"> </w:t>
    </w:r>
    <w:proofErr w:type="spellStart"/>
    <w:r w:rsidR="003C1FF0">
      <w:rPr>
        <w:rFonts w:ascii="Calibri" w:hAnsi="Calibri"/>
        <w:sz w:val="20"/>
      </w:rPr>
      <w:t>nosilec</w:t>
    </w:r>
    <w:proofErr w:type="spellEnd"/>
    <w:r w:rsidR="003C1FF0">
      <w:rPr>
        <w:rFonts w:ascii="Calibri" w:hAnsi="Calibri"/>
        <w:sz w:val="20"/>
      </w:rPr>
      <w:t xml:space="preserve"> projekta je </w:t>
    </w:r>
    <w:r w:rsidRPr="00B9337B">
      <w:rPr>
        <w:rFonts w:ascii="Calibri" w:hAnsi="Calibri"/>
        <w:sz w:val="20"/>
      </w:rPr>
      <w:t xml:space="preserve">Županijska udruga slijepih Split. </w:t>
    </w:r>
    <w:proofErr w:type="spellStart"/>
    <w:r w:rsidRPr="00B9337B">
      <w:rPr>
        <w:rFonts w:ascii="Calibri" w:hAnsi="Calibri"/>
        <w:sz w:val="20"/>
      </w:rPr>
      <w:t>Vrednost</w:t>
    </w:r>
    <w:proofErr w:type="spellEnd"/>
    <w:r w:rsidRPr="00B9337B">
      <w:rPr>
        <w:rFonts w:ascii="Calibri" w:hAnsi="Calibri"/>
        <w:sz w:val="20"/>
      </w:rPr>
      <w:t xml:space="preserve"> projekta je 60.00,00 EUR, </w:t>
    </w:r>
    <w:r w:rsidR="003C1FF0">
      <w:rPr>
        <w:rFonts w:ascii="Calibri" w:hAnsi="Calibri"/>
        <w:sz w:val="20"/>
      </w:rPr>
      <w:t xml:space="preserve">projekt se </w:t>
    </w:r>
    <w:proofErr w:type="spellStart"/>
    <w:r w:rsidR="003C1FF0">
      <w:rPr>
        <w:rFonts w:ascii="Calibri" w:hAnsi="Calibri"/>
        <w:sz w:val="20"/>
      </w:rPr>
      <w:t>izvaja</w:t>
    </w:r>
    <w:proofErr w:type="spellEnd"/>
    <w:r w:rsidR="003C1FF0">
      <w:rPr>
        <w:rFonts w:ascii="Calibri" w:hAnsi="Calibri"/>
        <w:sz w:val="20"/>
      </w:rPr>
      <w:t xml:space="preserve"> v </w:t>
    </w:r>
    <w:proofErr w:type="spellStart"/>
    <w:r w:rsidR="003C1FF0">
      <w:rPr>
        <w:rFonts w:ascii="Calibri" w:hAnsi="Calibri"/>
        <w:sz w:val="20"/>
      </w:rPr>
      <w:t>obdobju</w:t>
    </w:r>
    <w:proofErr w:type="spellEnd"/>
    <w:r w:rsidR="003C1FF0">
      <w:rPr>
        <w:rFonts w:ascii="Calibri" w:hAnsi="Calibri"/>
        <w:sz w:val="20"/>
      </w:rPr>
      <w:t xml:space="preserve"> </w:t>
    </w:r>
    <w:r w:rsidRPr="00B9337B">
      <w:rPr>
        <w:rFonts w:ascii="Calibri" w:hAnsi="Calibri"/>
        <w:sz w:val="20"/>
      </w:rPr>
      <w:t xml:space="preserve"> 1.10.2023. – 30.9.2025.</w:t>
    </w:r>
  </w:p>
  <w:p w14:paraId="7E87008B" w14:textId="60FFD391" w:rsidR="00B9337B" w:rsidRDefault="00BB119D">
    <w:pPr>
      <w:pStyle w:val="Noga"/>
    </w:pPr>
    <w:r>
      <w:rPr>
        <w:noProof/>
      </w:rPr>
      <w:drawing>
        <wp:inline distT="0" distB="0" distL="0" distR="0" wp14:anchorId="51644E65" wp14:editId="5865BB75">
          <wp:extent cx="1790700" cy="376023"/>
          <wp:effectExtent l="0" t="0" r="0" b="5080"/>
          <wp:docPr id="1432221712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221712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494" cy="39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C929" w14:textId="77777777" w:rsidR="0082260A" w:rsidRDefault="0082260A" w:rsidP="00B9337B">
      <w:pPr>
        <w:spacing w:after="0" w:line="240" w:lineRule="auto"/>
      </w:pPr>
      <w:r>
        <w:separator/>
      </w:r>
    </w:p>
  </w:footnote>
  <w:footnote w:type="continuationSeparator" w:id="0">
    <w:p w14:paraId="62CEE416" w14:textId="77777777" w:rsidR="0082260A" w:rsidRDefault="0082260A" w:rsidP="00B93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1FE3D" w14:textId="77777777" w:rsidR="00BB119D" w:rsidRDefault="00BB119D" w:rsidP="00BB119D">
    <w:pPr>
      <w:pStyle w:val="Glava"/>
      <w:rPr>
        <w:noProof/>
      </w:rPr>
    </w:pPr>
  </w:p>
  <w:p w14:paraId="044482AE" w14:textId="16E71D06" w:rsidR="004D7900" w:rsidRPr="0017566F" w:rsidRDefault="00BB119D" w:rsidP="0017566F">
    <w:pPr>
      <w:pStyle w:val="Navadensplet"/>
      <w:rPr>
        <w:b/>
      </w:rPr>
    </w:pPr>
    <w:r w:rsidRPr="0017566F">
      <w:rPr>
        <w:b/>
        <w:noProof/>
      </w:rPr>
      <w:drawing>
        <wp:inline distT="0" distB="0" distL="0" distR="0" wp14:anchorId="40F21F4A" wp14:editId="5F675EBF">
          <wp:extent cx="1285875" cy="838200"/>
          <wp:effectExtent l="0" t="0" r="0" b="0"/>
          <wp:docPr id="165105795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057953" name="Picture 1" descr="A black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8" b="15267"/>
                  <a:stretch/>
                </pic:blipFill>
                <pic:spPr bwMode="auto">
                  <a:xfrm>
                    <a:off x="0" y="0"/>
                    <a:ext cx="1285894" cy="838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566F">
      <w:rPr>
        <w:b/>
      </w:rPr>
      <w:t xml:space="preserve">                                                                            </w:t>
    </w:r>
    <w:r w:rsidR="00C91DE4" w:rsidRPr="0017566F">
      <w:rPr>
        <w:b/>
        <w:noProof/>
      </w:rPr>
      <w:drawing>
        <wp:inline distT="0" distB="0" distL="0" distR="0" wp14:anchorId="284719D5" wp14:editId="4AB6D067">
          <wp:extent cx="1442852" cy="1234440"/>
          <wp:effectExtent l="0" t="0" r="5080" b="3810"/>
          <wp:docPr id="6" name="Slika 6" descr="C:\Users\MDtajnistvo\AppData\Local\Packages\Microsoft.Windows.Photos_8wekyb3d8bbwe\TempState\ShareServiceTempFolder\Logo MDS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Dtajnistvo\AppData\Local\Packages\Microsoft.Windows.Photos_8wekyb3d8bbwe\TempState\ShareServiceTempFolder\Logo MDSS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11" cy="124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566F">
      <w:rPr>
        <w:b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9C"/>
    <w:rsid w:val="000119A1"/>
    <w:rsid w:val="00025605"/>
    <w:rsid w:val="00027B29"/>
    <w:rsid w:val="00034C51"/>
    <w:rsid w:val="00050080"/>
    <w:rsid w:val="00075C97"/>
    <w:rsid w:val="000B44CD"/>
    <w:rsid w:val="000F0650"/>
    <w:rsid w:val="000F225D"/>
    <w:rsid w:val="000F427C"/>
    <w:rsid w:val="00114AD7"/>
    <w:rsid w:val="00143623"/>
    <w:rsid w:val="00167BFC"/>
    <w:rsid w:val="0017566F"/>
    <w:rsid w:val="001A116E"/>
    <w:rsid w:val="001B6B9C"/>
    <w:rsid w:val="001C6F06"/>
    <w:rsid w:val="00213EB6"/>
    <w:rsid w:val="0024620E"/>
    <w:rsid w:val="002A69D8"/>
    <w:rsid w:val="002C10C6"/>
    <w:rsid w:val="002E3331"/>
    <w:rsid w:val="002F6C2E"/>
    <w:rsid w:val="003031D9"/>
    <w:rsid w:val="00346F48"/>
    <w:rsid w:val="00377770"/>
    <w:rsid w:val="003929F4"/>
    <w:rsid w:val="003A0212"/>
    <w:rsid w:val="003A3CCE"/>
    <w:rsid w:val="003C1FF0"/>
    <w:rsid w:val="003C2CAD"/>
    <w:rsid w:val="003F05FF"/>
    <w:rsid w:val="00470A68"/>
    <w:rsid w:val="004D7900"/>
    <w:rsid w:val="00504772"/>
    <w:rsid w:val="00512BF3"/>
    <w:rsid w:val="005316F4"/>
    <w:rsid w:val="005F16B2"/>
    <w:rsid w:val="006022F6"/>
    <w:rsid w:val="00616276"/>
    <w:rsid w:val="0064075B"/>
    <w:rsid w:val="00695FFB"/>
    <w:rsid w:val="006A5A19"/>
    <w:rsid w:val="006D5895"/>
    <w:rsid w:val="006D6564"/>
    <w:rsid w:val="0071038F"/>
    <w:rsid w:val="00720E4D"/>
    <w:rsid w:val="00745041"/>
    <w:rsid w:val="0076195A"/>
    <w:rsid w:val="00766D03"/>
    <w:rsid w:val="00773F88"/>
    <w:rsid w:val="00783B39"/>
    <w:rsid w:val="007C7302"/>
    <w:rsid w:val="008039BF"/>
    <w:rsid w:val="0082260A"/>
    <w:rsid w:val="0083509A"/>
    <w:rsid w:val="008A2C84"/>
    <w:rsid w:val="00913CBF"/>
    <w:rsid w:val="009C2721"/>
    <w:rsid w:val="00A0084B"/>
    <w:rsid w:val="00A15F25"/>
    <w:rsid w:val="00A24C81"/>
    <w:rsid w:val="00A67DE2"/>
    <w:rsid w:val="00AC2E73"/>
    <w:rsid w:val="00B12806"/>
    <w:rsid w:val="00B16D14"/>
    <w:rsid w:val="00B20802"/>
    <w:rsid w:val="00B214AB"/>
    <w:rsid w:val="00B9337B"/>
    <w:rsid w:val="00BB119D"/>
    <w:rsid w:val="00BE4DB0"/>
    <w:rsid w:val="00BE4E14"/>
    <w:rsid w:val="00C064FD"/>
    <w:rsid w:val="00C20751"/>
    <w:rsid w:val="00C8322F"/>
    <w:rsid w:val="00C91DE4"/>
    <w:rsid w:val="00CC5E0D"/>
    <w:rsid w:val="00CE1028"/>
    <w:rsid w:val="00D02E9F"/>
    <w:rsid w:val="00D905B5"/>
    <w:rsid w:val="00DA79C1"/>
    <w:rsid w:val="00E9421E"/>
    <w:rsid w:val="00EA24D5"/>
    <w:rsid w:val="00EB1EB5"/>
    <w:rsid w:val="00ED6CDE"/>
    <w:rsid w:val="00EE0DCA"/>
    <w:rsid w:val="00EF70B7"/>
    <w:rsid w:val="00F14850"/>
    <w:rsid w:val="00F22361"/>
    <w:rsid w:val="00F7764B"/>
    <w:rsid w:val="00F84983"/>
    <w:rsid w:val="00F85F2E"/>
    <w:rsid w:val="00FB0218"/>
    <w:rsid w:val="00FB58FB"/>
    <w:rsid w:val="00FD0A1B"/>
    <w:rsid w:val="00FE1F95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690A0"/>
  <w15:chartTrackingRefBased/>
  <w15:docId w15:val="{706B2218-36D7-40C8-99A6-59BEAE0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67BF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67BF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9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337B"/>
  </w:style>
  <w:style w:type="paragraph" w:styleId="Noga">
    <w:name w:val="footer"/>
    <w:basedOn w:val="Navaden"/>
    <w:link w:val="NogaZnak"/>
    <w:uiPriority w:val="99"/>
    <w:unhideWhenUsed/>
    <w:rsid w:val="00B9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337B"/>
  </w:style>
  <w:style w:type="character" w:styleId="SledenaHiperpovezava">
    <w:name w:val="FollowedHyperlink"/>
    <w:basedOn w:val="Privzetapisavaodstavka"/>
    <w:uiPriority w:val="99"/>
    <w:semiHidden/>
    <w:unhideWhenUsed/>
    <w:rsid w:val="00EE0DCA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C9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assistivetechnology.udrugaslijepih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le.ec.europa.eu/en/blog/can-you-guess-what-hidden-behind-kiss-intro-2-4-vip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dsskr-drustvo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arna@mdsskr-drustvo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2205-AFF9-4BAF-A24A-163505BC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600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Hlevnjak</dc:creator>
  <cp:keywords/>
  <dc:description/>
  <cp:lastModifiedBy>MDtajnistvo</cp:lastModifiedBy>
  <cp:revision>4</cp:revision>
  <dcterms:created xsi:type="dcterms:W3CDTF">2024-05-17T11:51:00Z</dcterms:created>
  <dcterms:modified xsi:type="dcterms:W3CDTF">2025-09-22T12:19:00Z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946322d52fa3278f6b039020778d8c99f9a2a5a934bfecd060e042ec8ff8e9d6</vt:lpwstr>
  </property>
</Properties>
</file>